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243"/>
        <w:gridCol w:w="8243"/>
      </w:tblGrid>
      <w:tr w:rsidR="00202C92" w:rsidTr="00202C92">
        <w:tc>
          <w:tcPr>
            <w:tcW w:w="8243" w:type="dxa"/>
          </w:tcPr>
          <w:p w:rsidR="00202C92" w:rsidRDefault="00202C92" w:rsidP="00202C92">
            <w:pPr>
              <w:ind w:firstLine="709"/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  <w:t xml:space="preserve">Задание </w:t>
            </w:r>
            <w:r w:rsidR="007E4B1C">
              <w:rPr>
                <w:rFonts w:ascii="Verdana" w:hAnsi="Verdana"/>
                <w:b/>
                <w:sz w:val="24"/>
                <w:szCs w:val="24"/>
              </w:rPr>
              <w:t>8</w:t>
            </w:r>
            <w:r>
              <w:rPr>
                <w:rFonts w:ascii="Verdana" w:hAnsi="Verdana"/>
                <w:b/>
                <w:sz w:val="24"/>
                <w:szCs w:val="24"/>
              </w:rPr>
              <w:t xml:space="preserve">. </w:t>
            </w:r>
            <w:r w:rsidRPr="00375588">
              <w:rPr>
                <w:rFonts w:ascii="Verdana" w:hAnsi="Verdana"/>
                <w:b/>
                <w:sz w:val="24"/>
                <w:szCs w:val="24"/>
              </w:rPr>
              <w:t>Синтаксические нормы</w:t>
            </w:r>
          </w:p>
          <w:p w:rsidR="00202C92" w:rsidRDefault="00202C92" w:rsidP="00202C92">
            <w:pPr>
              <w:ind w:firstLine="709"/>
              <w:jc w:val="center"/>
              <w:rPr>
                <w:rFonts w:ascii="Verdana" w:hAnsi="Verdana"/>
                <w:b/>
                <w:sz w:val="24"/>
                <w:szCs w:val="24"/>
              </w:rPr>
            </w:pPr>
          </w:p>
          <w:p w:rsidR="00202C92" w:rsidRPr="00E26EB8" w:rsidRDefault="00202C92" w:rsidP="00202C92">
            <w:pPr>
              <w:numPr>
                <w:ilvl w:val="0"/>
                <w:numId w:val="1"/>
              </w:num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E26EB8">
              <w:rPr>
                <w:rFonts w:ascii="Verdana" w:hAnsi="Verdana"/>
                <w:b/>
                <w:sz w:val="18"/>
                <w:szCs w:val="18"/>
              </w:rPr>
              <w:t xml:space="preserve">Неправильное употребление падежной формы </w:t>
            </w:r>
          </w:p>
          <w:p w:rsidR="00202C92" w:rsidRPr="00E26EB8" w:rsidRDefault="00202C92" w:rsidP="00202C92">
            <w:pPr>
              <w:ind w:left="1069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E26EB8">
              <w:rPr>
                <w:rFonts w:ascii="Verdana" w:hAnsi="Verdana"/>
                <w:b/>
                <w:sz w:val="18"/>
                <w:szCs w:val="18"/>
              </w:rPr>
              <w:t>существительного с предлогом.</w:t>
            </w:r>
          </w:p>
          <w:p w:rsidR="00202C92" w:rsidRDefault="00202C92" w:rsidP="00202C92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:rsidR="00202C92" w:rsidRPr="00E26EB8" w:rsidRDefault="00202C92" w:rsidP="00202C92">
            <w:pPr>
              <w:pStyle w:val="a4"/>
              <w:numPr>
                <w:ilvl w:val="0"/>
                <w:numId w:val="2"/>
              </w:numPr>
              <w:ind w:left="709"/>
              <w:jc w:val="both"/>
              <w:rPr>
                <w:rFonts w:ascii="Verdana" w:hAnsi="Verdana"/>
                <w:sz w:val="16"/>
                <w:szCs w:val="16"/>
              </w:rPr>
            </w:pPr>
            <w:r w:rsidRPr="00E26EB8">
              <w:rPr>
                <w:rFonts w:ascii="Verdana" w:hAnsi="Verdana"/>
                <w:sz w:val="16"/>
                <w:szCs w:val="16"/>
              </w:rPr>
              <w:t>Обращаем внимание на сочетания существительных со следующими производными предлогами:</w:t>
            </w:r>
          </w:p>
          <w:p w:rsidR="00202C92" w:rsidRPr="00E26EB8" w:rsidRDefault="00BC0DF1" w:rsidP="00202C92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noProof/>
                <w:sz w:val="16"/>
                <w:szCs w:val="16"/>
                <w:lang w:eastAsia="ru-RU"/>
              </w:rPr>
              <w:pict>
                <v:shapetype id="_x0000_t88" coordsize="21600,21600" o:spt="88" adj="1800,10800" path="m,qx10800@0l10800@2qy21600@11,10800@3l10800@1qy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0,0;21600,@11;0,21600" textboxrect="0,@4,7637,@5"/>
                  <v:handles>
                    <v:h position="center,#0" yrange="0,@8"/>
                    <v:h position="bottomRight,#1" yrange="@9,@10"/>
                  </v:handles>
                </v:shapetype>
                <v:shape id="_x0000_s1026" type="#_x0000_t88" style="position:absolute;left:0;text-align:left;margin-left:54.7pt;margin-top:1.2pt;width:7.15pt;height:59.65pt;z-index:251660288" strokeweight="1.5pt"/>
              </w:pict>
            </w:r>
            <w:r w:rsidR="00202C92" w:rsidRPr="00E26EB8">
              <w:rPr>
                <w:rFonts w:ascii="Verdana" w:hAnsi="Verdana"/>
                <w:b/>
                <w:sz w:val="16"/>
                <w:szCs w:val="16"/>
              </w:rPr>
              <w:t xml:space="preserve">благодаря </w:t>
            </w:r>
          </w:p>
          <w:p w:rsidR="00202C92" w:rsidRPr="00E26EB8" w:rsidRDefault="00202C92" w:rsidP="00202C92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E26EB8">
              <w:rPr>
                <w:rFonts w:ascii="Verdana" w:hAnsi="Verdana"/>
                <w:b/>
                <w:sz w:val="16"/>
                <w:szCs w:val="16"/>
              </w:rPr>
              <w:t>согласно</w:t>
            </w:r>
            <w:r w:rsidRPr="00E26EB8">
              <w:rPr>
                <w:rFonts w:ascii="Verdana" w:hAnsi="Verdana"/>
                <w:sz w:val="16"/>
                <w:szCs w:val="16"/>
              </w:rPr>
              <w:t xml:space="preserve">          </w:t>
            </w:r>
          </w:p>
          <w:p w:rsidR="00202C92" w:rsidRPr="00E26EB8" w:rsidRDefault="00202C92" w:rsidP="00202C92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  <w:proofErr w:type="gramStart"/>
            <w:r w:rsidRPr="00E26EB8">
              <w:rPr>
                <w:rFonts w:ascii="Verdana" w:hAnsi="Verdana"/>
                <w:b/>
                <w:sz w:val="16"/>
                <w:szCs w:val="16"/>
              </w:rPr>
              <w:t>вопреки</w:t>
            </w:r>
            <w:proofErr w:type="gramEnd"/>
            <w:r w:rsidR="001E2294">
              <w:rPr>
                <w:rFonts w:ascii="Verdana" w:hAnsi="Verdana"/>
                <w:b/>
                <w:sz w:val="16"/>
                <w:szCs w:val="16"/>
              </w:rPr>
              <w:t xml:space="preserve">               </w:t>
            </w:r>
            <w:r w:rsidRPr="00E26EB8">
              <w:rPr>
                <w:rFonts w:ascii="Verdana" w:hAnsi="Verdana"/>
                <w:b/>
                <w:sz w:val="16"/>
                <w:szCs w:val="16"/>
              </w:rPr>
              <w:t xml:space="preserve">+ </w:t>
            </w:r>
            <w:proofErr w:type="gramStart"/>
            <w:r w:rsidRPr="00E26EB8">
              <w:rPr>
                <w:rFonts w:ascii="Verdana" w:hAnsi="Verdana"/>
                <w:b/>
                <w:sz w:val="16"/>
                <w:szCs w:val="16"/>
              </w:rPr>
              <w:t>дательный</w:t>
            </w:r>
            <w:proofErr w:type="gramEnd"/>
            <w:r w:rsidRPr="00E26EB8">
              <w:rPr>
                <w:rFonts w:ascii="Verdana" w:hAnsi="Verdana"/>
                <w:b/>
                <w:sz w:val="16"/>
                <w:szCs w:val="16"/>
              </w:rPr>
              <w:t xml:space="preserve"> падеж (кому? чему?)</w:t>
            </w:r>
          </w:p>
          <w:p w:rsidR="00202C92" w:rsidRPr="00E26EB8" w:rsidRDefault="00202C92" w:rsidP="00202C92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E26EB8">
              <w:rPr>
                <w:rFonts w:ascii="Verdana" w:hAnsi="Verdana"/>
                <w:b/>
                <w:sz w:val="16"/>
                <w:szCs w:val="16"/>
              </w:rPr>
              <w:t xml:space="preserve">навстречу          </w:t>
            </w:r>
          </w:p>
          <w:p w:rsidR="00202C92" w:rsidRPr="00E26EB8" w:rsidRDefault="00202C92" w:rsidP="00202C92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E26EB8">
              <w:rPr>
                <w:rFonts w:ascii="Verdana" w:hAnsi="Verdana"/>
                <w:b/>
                <w:sz w:val="16"/>
                <w:szCs w:val="16"/>
              </w:rPr>
              <w:t>наперерез</w:t>
            </w:r>
          </w:p>
          <w:p w:rsidR="00202C92" w:rsidRPr="00E26EB8" w:rsidRDefault="00202C92" w:rsidP="00202C92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E26EB8">
              <w:rPr>
                <w:rFonts w:ascii="Verdana" w:hAnsi="Verdana"/>
                <w:b/>
                <w:sz w:val="16"/>
                <w:szCs w:val="16"/>
              </w:rPr>
              <w:t xml:space="preserve">наперекор         </w:t>
            </w:r>
          </w:p>
          <w:p w:rsidR="00202C92" w:rsidRPr="00E26EB8" w:rsidRDefault="00202C92" w:rsidP="00202C92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</w:p>
          <w:p w:rsidR="00202C92" w:rsidRPr="00E26EB8" w:rsidRDefault="00202C92" w:rsidP="00202C92">
            <w:pPr>
              <w:jc w:val="both"/>
              <w:rPr>
                <w:rFonts w:ascii="Verdana" w:hAnsi="Verdana"/>
                <w:i/>
                <w:iCs/>
                <w:sz w:val="16"/>
                <w:szCs w:val="16"/>
              </w:rPr>
            </w:pPr>
            <w:r w:rsidRPr="00E26EB8">
              <w:rPr>
                <w:rFonts w:ascii="Verdana" w:hAnsi="Verdana"/>
                <w:b/>
                <w:i/>
                <w:iCs/>
                <w:sz w:val="16"/>
                <w:szCs w:val="16"/>
              </w:rPr>
              <w:t>Правильно</w:t>
            </w:r>
            <w:r w:rsidRPr="00E26EB8">
              <w:rPr>
                <w:rFonts w:ascii="Verdana" w:hAnsi="Verdana"/>
                <w:i/>
                <w:iCs/>
                <w:sz w:val="16"/>
                <w:szCs w:val="16"/>
              </w:rPr>
              <w:t>: согласно расписанию, благодаря стараниям, вопреки ожиданиям и т.п.</w:t>
            </w:r>
          </w:p>
          <w:p w:rsidR="00202C92" w:rsidRPr="00E26EB8" w:rsidRDefault="00202C92" w:rsidP="00202C92">
            <w:pPr>
              <w:jc w:val="both"/>
              <w:rPr>
                <w:rFonts w:ascii="Verdana" w:hAnsi="Verdana"/>
                <w:iCs/>
                <w:sz w:val="16"/>
                <w:szCs w:val="16"/>
              </w:rPr>
            </w:pPr>
          </w:p>
          <w:p w:rsidR="00202C92" w:rsidRPr="00E26EB8" w:rsidRDefault="00202C92" w:rsidP="00202C92">
            <w:pPr>
              <w:pStyle w:val="a4"/>
              <w:numPr>
                <w:ilvl w:val="0"/>
                <w:numId w:val="3"/>
              </w:numPr>
              <w:jc w:val="both"/>
              <w:rPr>
                <w:rFonts w:ascii="Verdana" w:hAnsi="Verdana"/>
                <w:iCs/>
                <w:sz w:val="16"/>
                <w:szCs w:val="16"/>
              </w:rPr>
            </w:pPr>
            <w:r w:rsidRPr="00E26EB8">
              <w:rPr>
                <w:rFonts w:ascii="Verdana" w:hAnsi="Verdana"/>
                <w:iCs/>
                <w:sz w:val="16"/>
                <w:szCs w:val="16"/>
              </w:rPr>
              <w:t xml:space="preserve">Обращаем внимание на сочетания с предлогом </w:t>
            </w:r>
            <w:proofErr w:type="gramStart"/>
            <w:r w:rsidRPr="00E26EB8">
              <w:rPr>
                <w:rFonts w:ascii="Verdana" w:hAnsi="Verdana"/>
                <w:b/>
                <w:iCs/>
                <w:sz w:val="16"/>
                <w:szCs w:val="16"/>
              </w:rPr>
              <w:t>ПО</w:t>
            </w:r>
            <w:proofErr w:type="gramEnd"/>
            <w:r w:rsidRPr="00E26EB8">
              <w:rPr>
                <w:rFonts w:ascii="Verdana" w:hAnsi="Verdana"/>
                <w:iCs/>
                <w:sz w:val="16"/>
                <w:szCs w:val="16"/>
              </w:rPr>
              <w:t>:</w:t>
            </w:r>
          </w:p>
          <w:p w:rsidR="00202C92" w:rsidRPr="00E26EB8" w:rsidRDefault="00202C92" w:rsidP="00202C92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E26EB8">
              <w:rPr>
                <w:rFonts w:ascii="Verdana" w:hAnsi="Verdana"/>
                <w:b/>
                <w:i/>
                <w:iCs/>
                <w:sz w:val="16"/>
                <w:szCs w:val="16"/>
              </w:rPr>
              <w:t>Правильно</w:t>
            </w:r>
            <w:r w:rsidRPr="00E26EB8">
              <w:rPr>
                <w:rFonts w:ascii="Verdana" w:hAnsi="Verdana"/>
                <w:i/>
                <w:iCs/>
                <w:sz w:val="16"/>
                <w:szCs w:val="16"/>
              </w:rPr>
              <w:t>:</w:t>
            </w:r>
            <w:r>
              <w:rPr>
                <w:rFonts w:ascii="Verdana" w:hAnsi="Verdana"/>
                <w:i/>
                <w:iCs/>
                <w:sz w:val="16"/>
                <w:szCs w:val="16"/>
              </w:rPr>
              <w:t xml:space="preserve"> </w:t>
            </w:r>
            <w:r w:rsidRPr="00E26EB8">
              <w:rPr>
                <w:rFonts w:ascii="Verdana" w:hAnsi="Verdana"/>
                <w:sz w:val="16"/>
                <w:szCs w:val="16"/>
              </w:rPr>
              <w:t xml:space="preserve">по </w:t>
            </w:r>
            <w:proofErr w:type="spellStart"/>
            <w:r w:rsidRPr="00E26EB8">
              <w:rPr>
                <w:rFonts w:ascii="Verdana" w:hAnsi="Verdana"/>
                <w:sz w:val="16"/>
                <w:szCs w:val="16"/>
              </w:rPr>
              <w:t>приезд</w:t>
            </w:r>
            <w:r w:rsidRPr="00E26EB8">
              <w:rPr>
                <w:rFonts w:ascii="Verdana" w:hAnsi="Verdana"/>
                <w:b/>
                <w:sz w:val="16"/>
                <w:szCs w:val="16"/>
              </w:rPr>
              <w:t>Е</w:t>
            </w:r>
            <w:proofErr w:type="spellEnd"/>
            <w:r w:rsidRPr="00E26EB8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Pr="00E26EB8">
              <w:rPr>
                <w:rFonts w:ascii="Verdana" w:hAnsi="Verdana"/>
                <w:sz w:val="16"/>
                <w:szCs w:val="16"/>
              </w:rPr>
              <w:t xml:space="preserve">в Москву, по </w:t>
            </w:r>
            <w:proofErr w:type="spellStart"/>
            <w:r w:rsidRPr="00E26EB8">
              <w:rPr>
                <w:rFonts w:ascii="Verdana" w:hAnsi="Verdana"/>
                <w:sz w:val="16"/>
                <w:szCs w:val="16"/>
              </w:rPr>
              <w:t>приход</w:t>
            </w:r>
            <w:r w:rsidRPr="00E26EB8">
              <w:rPr>
                <w:rFonts w:ascii="Verdana" w:hAnsi="Verdana"/>
                <w:b/>
                <w:sz w:val="16"/>
                <w:szCs w:val="16"/>
              </w:rPr>
              <w:t>Е</w:t>
            </w:r>
            <w:proofErr w:type="spellEnd"/>
            <w:r w:rsidRPr="00E26EB8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Pr="00E26EB8">
              <w:rPr>
                <w:rFonts w:ascii="Verdana" w:hAnsi="Verdana"/>
                <w:sz w:val="16"/>
                <w:szCs w:val="16"/>
              </w:rPr>
              <w:t xml:space="preserve">на работу, по </w:t>
            </w:r>
            <w:proofErr w:type="spellStart"/>
            <w:r w:rsidRPr="00E26EB8">
              <w:rPr>
                <w:rFonts w:ascii="Verdana" w:hAnsi="Verdana"/>
                <w:sz w:val="16"/>
                <w:szCs w:val="16"/>
              </w:rPr>
              <w:t>отход</w:t>
            </w:r>
            <w:r w:rsidRPr="00E26EB8">
              <w:rPr>
                <w:rFonts w:ascii="Verdana" w:hAnsi="Verdana"/>
                <w:b/>
                <w:sz w:val="16"/>
                <w:szCs w:val="16"/>
              </w:rPr>
              <w:t>Е</w:t>
            </w:r>
            <w:proofErr w:type="spellEnd"/>
            <w:r w:rsidRPr="00E26EB8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Pr="00E26EB8">
              <w:rPr>
                <w:rFonts w:ascii="Verdana" w:hAnsi="Verdana"/>
                <w:sz w:val="16"/>
                <w:szCs w:val="16"/>
              </w:rPr>
              <w:t xml:space="preserve">поезда… (неправильно: по приезду, по приходу и </w:t>
            </w:r>
            <w:proofErr w:type="spellStart"/>
            <w:r w:rsidRPr="00E26EB8">
              <w:rPr>
                <w:rFonts w:ascii="Verdana" w:hAnsi="Verdana"/>
                <w:sz w:val="16"/>
                <w:szCs w:val="16"/>
              </w:rPr>
              <w:t>т</w:t>
            </w:r>
            <w:proofErr w:type="gramStart"/>
            <w:r w:rsidRPr="00E26EB8">
              <w:rPr>
                <w:rFonts w:ascii="Verdana" w:hAnsi="Verdana"/>
                <w:sz w:val="16"/>
                <w:szCs w:val="16"/>
              </w:rPr>
              <w:t>.п</w:t>
            </w:r>
            <w:proofErr w:type="spellEnd"/>
            <w:proofErr w:type="gramEnd"/>
            <w:r w:rsidRPr="00E26EB8">
              <w:rPr>
                <w:rFonts w:ascii="Verdana" w:hAnsi="Verdana"/>
                <w:sz w:val="16"/>
                <w:szCs w:val="16"/>
              </w:rPr>
              <w:t>)</w:t>
            </w:r>
          </w:p>
          <w:p w:rsidR="00202C92" w:rsidRPr="00E26EB8" w:rsidRDefault="00202C92" w:rsidP="00202C92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E26EB8">
              <w:rPr>
                <w:rFonts w:ascii="Verdana" w:hAnsi="Verdana"/>
                <w:b/>
                <w:i/>
                <w:iCs/>
                <w:sz w:val="16"/>
                <w:szCs w:val="16"/>
              </w:rPr>
              <w:t>Правильно</w:t>
            </w:r>
            <w:r w:rsidRPr="00E26EB8">
              <w:rPr>
                <w:rFonts w:ascii="Verdana" w:hAnsi="Verdana"/>
                <w:i/>
                <w:iCs/>
                <w:sz w:val="16"/>
                <w:szCs w:val="16"/>
              </w:rPr>
              <w:t>:</w:t>
            </w:r>
            <w:r>
              <w:rPr>
                <w:rFonts w:ascii="Verdana" w:hAnsi="Verdana"/>
                <w:i/>
                <w:iCs/>
                <w:sz w:val="16"/>
                <w:szCs w:val="16"/>
              </w:rPr>
              <w:t xml:space="preserve"> </w:t>
            </w:r>
            <w:r w:rsidRPr="00E26EB8">
              <w:rPr>
                <w:rFonts w:ascii="Verdana" w:hAnsi="Verdana"/>
                <w:sz w:val="16"/>
                <w:szCs w:val="16"/>
              </w:rPr>
              <w:t xml:space="preserve">по </w:t>
            </w:r>
            <w:proofErr w:type="spellStart"/>
            <w:r w:rsidRPr="00E26EB8">
              <w:rPr>
                <w:rFonts w:ascii="Verdana" w:hAnsi="Verdana"/>
                <w:sz w:val="16"/>
                <w:szCs w:val="16"/>
              </w:rPr>
              <w:t>истечени</w:t>
            </w:r>
            <w:r w:rsidRPr="00E26EB8">
              <w:rPr>
                <w:rFonts w:ascii="Verdana" w:hAnsi="Verdana"/>
                <w:b/>
                <w:sz w:val="16"/>
                <w:szCs w:val="16"/>
              </w:rPr>
              <w:t>И</w:t>
            </w:r>
            <w:proofErr w:type="spellEnd"/>
            <w:r w:rsidRPr="00E26EB8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Pr="00E26EB8">
              <w:rPr>
                <w:rFonts w:ascii="Verdana" w:hAnsi="Verdana"/>
                <w:sz w:val="16"/>
                <w:szCs w:val="16"/>
              </w:rPr>
              <w:t xml:space="preserve">срока, по </w:t>
            </w:r>
            <w:proofErr w:type="spellStart"/>
            <w:r w:rsidRPr="00E26EB8">
              <w:rPr>
                <w:rFonts w:ascii="Verdana" w:hAnsi="Verdana"/>
                <w:sz w:val="16"/>
                <w:szCs w:val="16"/>
              </w:rPr>
              <w:t>прибыти</w:t>
            </w:r>
            <w:r w:rsidRPr="00E26EB8">
              <w:rPr>
                <w:rFonts w:ascii="Verdana" w:hAnsi="Verdana"/>
                <w:b/>
                <w:sz w:val="16"/>
                <w:szCs w:val="16"/>
              </w:rPr>
              <w:t>И</w:t>
            </w:r>
            <w:proofErr w:type="spellEnd"/>
            <w:r w:rsidRPr="00E26EB8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Pr="00E26EB8">
              <w:rPr>
                <w:rFonts w:ascii="Verdana" w:hAnsi="Verdana"/>
                <w:sz w:val="16"/>
                <w:szCs w:val="16"/>
              </w:rPr>
              <w:t xml:space="preserve">поезда, </w:t>
            </w:r>
            <w:proofErr w:type="spellStart"/>
            <w:r w:rsidRPr="00E26EB8">
              <w:rPr>
                <w:rFonts w:ascii="Verdana" w:hAnsi="Verdana"/>
                <w:sz w:val="16"/>
                <w:szCs w:val="16"/>
              </w:rPr>
              <w:t>возвращени</w:t>
            </w:r>
            <w:r w:rsidRPr="00E26EB8">
              <w:rPr>
                <w:rFonts w:ascii="Verdana" w:hAnsi="Verdana"/>
                <w:b/>
                <w:sz w:val="16"/>
                <w:szCs w:val="16"/>
              </w:rPr>
              <w:t>И</w:t>
            </w:r>
            <w:proofErr w:type="spellEnd"/>
            <w:r w:rsidRPr="00E26EB8">
              <w:rPr>
                <w:rFonts w:ascii="Verdana" w:hAnsi="Verdana"/>
                <w:sz w:val="16"/>
                <w:szCs w:val="16"/>
              </w:rPr>
              <w:t xml:space="preserve"> домой… (неправильно: по истечению, по прибытию и т.п.)</w:t>
            </w:r>
          </w:p>
          <w:p w:rsidR="00202C92" w:rsidRPr="00E26EB8" w:rsidRDefault="00202C92" w:rsidP="00202C9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202C92" w:rsidRPr="00294D8A" w:rsidRDefault="00202C92" w:rsidP="00202C92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202C92" w:rsidRPr="00E26EB8" w:rsidRDefault="00202C92" w:rsidP="00202C92">
            <w:pPr>
              <w:numPr>
                <w:ilvl w:val="0"/>
                <w:numId w:val="1"/>
              </w:num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E26EB8">
              <w:rPr>
                <w:rFonts w:ascii="Verdana" w:hAnsi="Verdana"/>
                <w:b/>
                <w:sz w:val="18"/>
                <w:szCs w:val="18"/>
              </w:rPr>
              <w:t>Нарушение связи между подлежащим и сказуемым.</w:t>
            </w:r>
          </w:p>
          <w:p w:rsidR="00202C92" w:rsidRPr="00DD2183" w:rsidRDefault="00202C92" w:rsidP="00202C92">
            <w:pPr>
              <w:ind w:left="709"/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202C92" w:rsidRPr="00E26EB8" w:rsidRDefault="00202C92" w:rsidP="00202C92">
            <w:pPr>
              <w:pStyle w:val="a4"/>
              <w:numPr>
                <w:ilvl w:val="0"/>
                <w:numId w:val="4"/>
              </w:numPr>
              <w:jc w:val="both"/>
              <w:rPr>
                <w:rFonts w:ascii="Verdana" w:hAnsi="Verdana"/>
                <w:sz w:val="16"/>
                <w:szCs w:val="16"/>
              </w:rPr>
            </w:pPr>
            <w:r w:rsidRPr="00E26EB8">
              <w:rPr>
                <w:rFonts w:ascii="Verdana" w:hAnsi="Verdana"/>
                <w:sz w:val="16"/>
                <w:szCs w:val="16"/>
              </w:rPr>
              <w:t>Подлежащее и сказуемое в СПП:</w:t>
            </w:r>
          </w:p>
          <w:p w:rsidR="00202C92" w:rsidRPr="00E26EB8" w:rsidRDefault="00202C92" w:rsidP="00202C92">
            <w:pPr>
              <w:ind w:left="709"/>
              <w:jc w:val="both"/>
              <w:rPr>
                <w:rFonts w:ascii="Verdana" w:hAnsi="Verdana"/>
                <w:sz w:val="16"/>
                <w:szCs w:val="16"/>
              </w:rPr>
            </w:pPr>
            <w:r w:rsidRPr="00E26EB8">
              <w:rPr>
                <w:rFonts w:ascii="Verdana" w:hAnsi="Verdana"/>
                <w:b/>
                <w:sz w:val="16"/>
                <w:szCs w:val="16"/>
              </w:rPr>
              <w:t>Те</w:t>
            </w:r>
            <w:r w:rsidRPr="00E26EB8">
              <w:rPr>
                <w:rFonts w:ascii="Verdana" w:hAnsi="Verdana"/>
                <w:sz w:val="16"/>
                <w:szCs w:val="16"/>
              </w:rPr>
              <w:t xml:space="preserve">, кто опоздал, </w:t>
            </w:r>
            <w:r w:rsidRPr="00E26EB8">
              <w:rPr>
                <w:rFonts w:ascii="Verdana" w:hAnsi="Verdana"/>
                <w:b/>
                <w:sz w:val="16"/>
                <w:szCs w:val="16"/>
              </w:rPr>
              <w:t>не посмотрел</w:t>
            </w:r>
            <w:r w:rsidRPr="00E26EB8">
              <w:rPr>
                <w:rFonts w:ascii="Verdana" w:hAnsi="Verdana"/>
                <w:sz w:val="16"/>
                <w:szCs w:val="16"/>
              </w:rPr>
              <w:t xml:space="preserve"> фильм (правильно: </w:t>
            </w:r>
            <w:r w:rsidRPr="00E26EB8">
              <w:rPr>
                <w:rFonts w:ascii="Verdana" w:hAnsi="Verdana"/>
                <w:i/>
                <w:sz w:val="16"/>
                <w:szCs w:val="16"/>
              </w:rPr>
              <w:t>не посмотрели</w:t>
            </w:r>
            <w:r w:rsidRPr="00E26EB8">
              <w:rPr>
                <w:rFonts w:ascii="Verdana" w:hAnsi="Verdana"/>
                <w:sz w:val="16"/>
                <w:szCs w:val="16"/>
              </w:rPr>
              <w:t xml:space="preserve">). </w:t>
            </w:r>
          </w:p>
          <w:p w:rsidR="00202C92" w:rsidRPr="00E26EB8" w:rsidRDefault="00202C92" w:rsidP="00202C92">
            <w:pPr>
              <w:ind w:left="709"/>
              <w:jc w:val="both"/>
              <w:rPr>
                <w:rFonts w:ascii="Verdana" w:hAnsi="Verdana"/>
                <w:sz w:val="16"/>
                <w:szCs w:val="16"/>
              </w:rPr>
            </w:pPr>
            <w:r w:rsidRPr="00E26EB8">
              <w:rPr>
                <w:rFonts w:ascii="Verdana" w:hAnsi="Verdana"/>
                <w:sz w:val="16"/>
                <w:szCs w:val="16"/>
              </w:rPr>
              <w:t xml:space="preserve">Те, </w:t>
            </w:r>
            <w:r w:rsidRPr="00E26EB8">
              <w:rPr>
                <w:rFonts w:ascii="Verdana" w:hAnsi="Verdana"/>
                <w:b/>
                <w:sz w:val="16"/>
                <w:szCs w:val="16"/>
              </w:rPr>
              <w:t>кто</w:t>
            </w:r>
            <w:r w:rsidRPr="00E26EB8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E26EB8">
              <w:rPr>
                <w:rFonts w:ascii="Verdana" w:hAnsi="Verdana"/>
                <w:b/>
                <w:sz w:val="16"/>
                <w:szCs w:val="16"/>
              </w:rPr>
              <w:t>приехали</w:t>
            </w:r>
            <w:r w:rsidRPr="00E26EB8">
              <w:rPr>
                <w:rFonts w:ascii="Verdana" w:hAnsi="Verdana"/>
                <w:sz w:val="16"/>
                <w:szCs w:val="16"/>
              </w:rPr>
              <w:t xml:space="preserve"> позже, не смогут попасть на экскурсию (правильно: </w:t>
            </w:r>
            <w:r w:rsidRPr="00E26EB8">
              <w:rPr>
                <w:rFonts w:ascii="Verdana" w:hAnsi="Verdana"/>
                <w:i/>
                <w:sz w:val="16"/>
                <w:szCs w:val="16"/>
              </w:rPr>
              <w:t>приехал</w:t>
            </w:r>
            <w:r w:rsidRPr="00E26EB8">
              <w:rPr>
                <w:rFonts w:ascii="Verdana" w:hAnsi="Verdana"/>
                <w:sz w:val="16"/>
                <w:szCs w:val="16"/>
              </w:rPr>
              <w:t>).</w:t>
            </w:r>
          </w:p>
          <w:p w:rsidR="00202C92" w:rsidRPr="00E26EB8" w:rsidRDefault="00202C92" w:rsidP="00202C92">
            <w:pPr>
              <w:ind w:left="709"/>
              <w:jc w:val="both"/>
              <w:rPr>
                <w:rFonts w:ascii="Verdana" w:hAnsi="Verdana"/>
                <w:i/>
                <w:sz w:val="16"/>
                <w:szCs w:val="16"/>
              </w:rPr>
            </w:pPr>
          </w:p>
          <w:p w:rsidR="00202C92" w:rsidRPr="00E26EB8" w:rsidRDefault="00202C92" w:rsidP="00202C92">
            <w:pPr>
              <w:pStyle w:val="a4"/>
              <w:numPr>
                <w:ilvl w:val="0"/>
                <w:numId w:val="4"/>
              </w:numPr>
              <w:jc w:val="both"/>
              <w:rPr>
                <w:rFonts w:ascii="Verdana" w:hAnsi="Verdana"/>
                <w:sz w:val="16"/>
                <w:szCs w:val="16"/>
              </w:rPr>
            </w:pPr>
            <w:r w:rsidRPr="00E26EB8">
              <w:rPr>
                <w:rFonts w:ascii="Verdana" w:hAnsi="Verdana"/>
                <w:sz w:val="16"/>
                <w:szCs w:val="16"/>
              </w:rPr>
              <w:t>Не допускайте подобных ошибок:</w:t>
            </w:r>
          </w:p>
          <w:p w:rsidR="00202C92" w:rsidRPr="00E26EB8" w:rsidRDefault="00202C92" w:rsidP="00202C92">
            <w:pPr>
              <w:ind w:firstLine="709"/>
              <w:jc w:val="both"/>
              <w:rPr>
                <w:rFonts w:ascii="Verdana" w:hAnsi="Verdana"/>
                <w:sz w:val="16"/>
                <w:szCs w:val="16"/>
              </w:rPr>
            </w:pPr>
            <w:r w:rsidRPr="00E26EB8">
              <w:rPr>
                <w:rFonts w:ascii="Verdana" w:hAnsi="Verdana"/>
                <w:b/>
                <w:i/>
                <w:sz w:val="16"/>
                <w:szCs w:val="16"/>
              </w:rPr>
              <w:t>Журнал</w:t>
            </w:r>
            <w:r w:rsidRPr="00E26EB8">
              <w:rPr>
                <w:rFonts w:ascii="Verdana" w:hAnsi="Verdana"/>
                <w:sz w:val="16"/>
                <w:szCs w:val="16"/>
              </w:rPr>
              <w:t xml:space="preserve"> «Природа» </w:t>
            </w:r>
            <w:r w:rsidRPr="00E26EB8">
              <w:rPr>
                <w:rFonts w:ascii="Verdana" w:hAnsi="Verdana"/>
                <w:b/>
                <w:i/>
                <w:sz w:val="16"/>
                <w:szCs w:val="16"/>
              </w:rPr>
              <w:t>опубликовала</w:t>
            </w:r>
            <w:r w:rsidRPr="00E26EB8">
              <w:rPr>
                <w:rFonts w:ascii="Verdana" w:hAnsi="Verdana"/>
                <w:sz w:val="16"/>
                <w:szCs w:val="16"/>
              </w:rPr>
              <w:t xml:space="preserve"> статью молодого учёного. </w:t>
            </w:r>
          </w:p>
          <w:p w:rsidR="00202C92" w:rsidRPr="00E26EB8" w:rsidRDefault="00202C92" w:rsidP="00202C92">
            <w:pPr>
              <w:ind w:firstLine="709"/>
              <w:jc w:val="both"/>
              <w:rPr>
                <w:rFonts w:ascii="Verdana" w:hAnsi="Verdana"/>
                <w:sz w:val="16"/>
                <w:szCs w:val="16"/>
              </w:rPr>
            </w:pPr>
            <w:r w:rsidRPr="00E26EB8">
              <w:rPr>
                <w:rFonts w:ascii="Verdana" w:hAnsi="Verdana"/>
                <w:b/>
                <w:i/>
                <w:sz w:val="16"/>
                <w:szCs w:val="16"/>
              </w:rPr>
              <w:t>Никто</w:t>
            </w:r>
            <w:r w:rsidRPr="00E26EB8">
              <w:rPr>
                <w:rFonts w:ascii="Verdana" w:hAnsi="Verdana"/>
                <w:sz w:val="16"/>
                <w:szCs w:val="16"/>
              </w:rPr>
              <w:t xml:space="preserve">, даже лучшие ученики, </w:t>
            </w:r>
            <w:r w:rsidRPr="00E26EB8">
              <w:rPr>
                <w:rFonts w:ascii="Verdana" w:hAnsi="Verdana"/>
                <w:b/>
                <w:i/>
                <w:sz w:val="16"/>
                <w:szCs w:val="16"/>
              </w:rPr>
              <w:t>не решили</w:t>
            </w:r>
            <w:r w:rsidRPr="00E26EB8">
              <w:rPr>
                <w:rFonts w:ascii="Verdana" w:hAnsi="Verdana"/>
                <w:sz w:val="16"/>
                <w:szCs w:val="16"/>
              </w:rPr>
              <w:t xml:space="preserve"> задачу. </w:t>
            </w:r>
          </w:p>
          <w:p w:rsidR="00202C92" w:rsidRPr="00E26EB8" w:rsidRDefault="00202C92" w:rsidP="00202C92">
            <w:pPr>
              <w:ind w:firstLine="709"/>
              <w:jc w:val="both"/>
              <w:rPr>
                <w:rFonts w:ascii="Verdana" w:hAnsi="Verdana"/>
                <w:sz w:val="16"/>
                <w:szCs w:val="16"/>
              </w:rPr>
            </w:pPr>
            <w:r w:rsidRPr="00E26EB8">
              <w:rPr>
                <w:rFonts w:ascii="Verdana" w:hAnsi="Verdana"/>
                <w:b/>
                <w:i/>
                <w:sz w:val="16"/>
                <w:szCs w:val="16"/>
              </w:rPr>
              <w:t>Цветок</w:t>
            </w:r>
            <w:r w:rsidRPr="00E26EB8">
              <w:rPr>
                <w:rFonts w:ascii="Verdana" w:hAnsi="Verdana"/>
                <w:sz w:val="16"/>
                <w:szCs w:val="16"/>
              </w:rPr>
              <w:t xml:space="preserve"> лилия </w:t>
            </w:r>
            <w:r w:rsidRPr="00E26EB8">
              <w:rPr>
                <w:rFonts w:ascii="Verdana" w:hAnsi="Verdana"/>
                <w:b/>
                <w:i/>
                <w:sz w:val="16"/>
                <w:szCs w:val="16"/>
              </w:rPr>
              <w:t>выросла</w:t>
            </w:r>
            <w:r w:rsidRPr="00E26EB8">
              <w:rPr>
                <w:rFonts w:ascii="Verdana" w:hAnsi="Verdana"/>
                <w:sz w:val="16"/>
                <w:szCs w:val="16"/>
              </w:rPr>
              <w:t xml:space="preserve"> у калитки.</w:t>
            </w:r>
          </w:p>
          <w:p w:rsidR="00202C92" w:rsidRPr="00E26EB8" w:rsidRDefault="00202C92" w:rsidP="00202C92">
            <w:pPr>
              <w:pStyle w:val="a4"/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202C92" w:rsidRPr="00E26EB8" w:rsidRDefault="00202C92" w:rsidP="00202C92">
            <w:pPr>
              <w:pStyle w:val="a4"/>
              <w:numPr>
                <w:ilvl w:val="0"/>
                <w:numId w:val="4"/>
              </w:numPr>
              <w:jc w:val="both"/>
              <w:rPr>
                <w:rFonts w:ascii="Verdana" w:hAnsi="Verdana"/>
                <w:sz w:val="16"/>
                <w:szCs w:val="16"/>
              </w:rPr>
            </w:pPr>
            <w:r w:rsidRPr="00E26EB8">
              <w:rPr>
                <w:rFonts w:ascii="Verdana" w:hAnsi="Verdana"/>
                <w:sz w:val="16"/>
                <w:szCs w:val="16"/>
              </w:rPr>
              <w:t>При подлежащем, выраженном количественно-именным сочетанием, сказуемое может стоять в единственном и множественном числе:</w:t>
            </w:r>
          </w:p>
          <w:p w:rsidR="00202C92" w:rsidRPr="00E26EB8" w:rsidRDefault="00202C92" w:rsidP="00202C92">
            <w:pPr>
              <w:ind w:firstLine="709"/>
              <w:jc w:val="both"/>
              <w:rPr>
                <w:rFonts w:ascii="Verdana" w:hAnsi="Verdana"/>
                <w:sz w:val="16"/>
                <w:szCs w:val="16"/>
              </w:rPr>
            </w:pPr>
            <w:r w:rsidRPr="00E26EB8">
              <w:rPr>
                <w:rFonts w:ascii="Verdana" w:hAnsi="Verdana"/>
                <w:sz w:val="16"/>
                <w:szCs w:val="16"/>
              </w:rPr>
              <w:t xml:space="preserve"> 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3299"/>
              <w:gridCol w:w="708"/>
              <w:gridCol w:w="4010"/>
            </w:tblGrid>
            <w:tr w:rsidR="00202C92" w:rsidRPr="00E26EB8" w:rsidTr="003F2D3C">
              <w:tc>
                <w:tcPr>
                  <w:tcW w:w="4361" w:type="dxa"/>
                </w:tcPr>
                <w:p w:rsidR="00202C92" w:rsidRPr="00E26EB8" w:rsidRDefault="00202C92" w:rsidP="003F2D3C">
                  <w:pPr>
                    <w:spacing w:after="0" w:line="240" w:lineRule="auto"/>
                    <w:jc w:val="both"/>
                    <w:rPr>
                      <w:rFonts w:ascii="Verdana" w:hAnsi="Verdana"/>
                      <w:sz w:val="16"/>
                      <w:szCs w:val="16"/>
                    </w:rPr>
                  </w:pP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>В составе количественно-именного сочетания – одушевленное существительное</w:t>
                  </w:r>
                </w:p>
              </w:tc>
              <w:tc>
                <w:tcPr>
                  <w:tcW w:w="750" w:type="dxa"/>
                </w:tcPr>
                <w:p w:rsidR="00202C92" w:rsidRPr="00E26EB8" w:rsidRDefault="00202C92" w:rsidP="003F2D3C">
                  <w:pPr>
                    <w:spacing w:after="0" w:line="240" w:lineRule="auto"/>
                    <w:jc w:val="both"/>
                    <w:rPr>
                      <w:rFonts w:ascii="Verdana" w:hAnsi="Verdana"/>
                      <w:sz w:val="16"/>
                      <w:szCs w:val="16"/>
                    </w:rPr>
                  </w:pP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>ед.</w:t>
                  </w:r>
                  <w:proofErr w:type="gramStart"/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>ч</w:t>
                  </w:r>
                  <w:proofErr w:type="gramEnd"/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>.</w:t>
                  </w:r>
                </w:p>
                <w:p w:rsidR="00202C92" w:rsidRPr="00E26EB8" w:rsidRDefault="00202C92" w:rsidP="003F2D3C">
                  <w:pPr>
                    <w:spacing w:after="0" w:line="240" w:lineRule="auto"/>
                    <w:jc w:val="both"/>
                    <w:rPr>
                      <w:rFonts w:ascii="Verdana" w:hAnsi="Verdana"/>
                      <w:sz w:val="16"/>
                      <w:szCs w:val="16"/>
                    </w:rPr>
                  </w:pP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>мн.</w:t>
                  </w:r>
                  <w:proofErr w:type="gramStart"/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>ч</w:t>
                  </w:r>
                  <w:proofErr w:type="gramEnd"/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5593" w:type="dxa"/>
                </w:tcPr>
                <w:p w:rsidR="00202C92" w:rsidRPr="00E26EB8" w:rsidRDefault="00202C92" w:rsidP="003F2D3C">
                  <w:pPr>
                    <w:spacing w:after="0" w:line="240" w:lineRule="auto"/>
                    <w:jc w:val="both"/>
                    <w:rPr>
                      <w:rFonts w:ascii="Verdana" w:hAnsi="Verdana"/>
                      <w:sz w:val="16"/>
                      <w:szCs w:val="16"/>
                    </w:rPr>
                  </w:pP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>Большинство депутатов проголосовал</w:t>
                  </w:r>
                  <w:proofErr w:type="gramStart"/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>о(</w:t>
                  </w:r>
                  <w:proofErr w:type="gramEnd"/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>-и) против.</w:t>
                  </w:r>
                </w:p>
                <w:p w:rsidR="00202C92" w:rsidRPr="00E26EB8" w:rsidRDefault="00202C92" w:rsidP="003F2D3C">
                  <w:pPr>
                    <w:spacing w:after="0" w:line="240" w:lineRule="auto"/>
                    <w:jc w:val="both"/>
                    <w:rPr>
                      <w:rFonts w:ascii="Verdana" w:hAnsi="Verdana"/>
                      <w:sz w:val="16"/>
                      <w:szCs w:val="16"/>
                    </w:rPr>
                  </w:pP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>Десять человек выступил</w:t>
                  </w:r>
                  <w:proofErr w:type="gramStart"/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>и(</w:t>
                  </w:r>
                  <w:proofErr w:type="gramEnd"/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>-о) с докладами.</w:t>
                  </w:r>
                </w:p>
              </w:tc>
            </w:tr>
            <w:tr w:rsidR="00202C92" w:rsidRPr="00E26EB8" w:rsidTr="003F2D3C">
              <w:tc>
                <w:tcPr>
                  <w:tcW w:w="4361" w:type="dxa"/>
                </w:tcPr>
                <w:p w:rsidR="00202C92" w:rsidRPr="00E26EB8" w:rsidRDefault="00202C92" w:rsidP="003F2D3C">
                  <w:pPr>
                    <w:spacing w:after="0" w:line="240" w:lineRule="auto"/>
                    <w:jc w:val="both"/>
                    <w:rPr>
                      <w:rFonts w:ascii="Verdana" w:hAnsi="Verdana"/>
                      <w:sz w:val="16"/>
                      <w:szCs w:val="16"/>
                    </w:rPr>
                  </w:pP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>Неодушевленное существительное</w:t>
                  </w:r>
                </w:p>
              </w:tc>
              <w:tc>
                <w:tcPr>
                  <w:tcW w:w="750" w:type="dxa"/>
                </w:tcPr>
                <w:p w:rsidR="00202C92" w:rsidRPr="00E26EB8" w:rsidRDefault="00202C92" w:rsidP="003F2D3C">
                  <w:pPr>
                    <w:spacing w:after="0" w:line="240" w:lineRule="auto"/>
                    <w:jc w:val="both"/>
                    <w:rPr>
                      <w:rFonts w:ascii="Verdana" w:hAnsi="Verdana"/>
                      <w:sz w:val="16"/>
                      <w:szCs w:val="16"/>
                    </w:rPr>
                  </w:pP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>ед.</w:t>
                  </w:r>
                  <w:proofErr w:type="gramStart"/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>ч</w:t>
                  </w:r>
                  <w:proofErr w:type="gramEnd"/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5593" w:type="dxa"/>
                </w:tcPr>
                <w:p w:rsidR="00202C92" w:rsidRPr="00E26EB8" w:rsidRDefault="00202C92" w:rsidP="003F2D3C">
                  <w:pPr>
                    <w:spacing w:after="0" w:line="240" w:lineRule="auto"/>
                    <w:jc w:val="both"/>
                    <w:rPr>
                      <w:rFonts w:ascii="Verdana" w:hAnsi="Verdana"/>
                      <w:sz w:val="16"/>
                      <w:szCs w:val="16"/>
                    </w:rPr>
                  </w:pP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>Несколько альбомов лежит на столе.</w:t>
                  </w:r>
                </w:p>
              </w:tc>
            </w:tr>
            <w:tr w:rsidR="00202C92" w:rsidRPr="00E26EB8" w:rsidTr="003F2D3C">
              <w:tc>
                <w:tcPr>
                  <w:tcW w:w="4361" w:type="dxa"/>
                </w:tcPr>
                <w:p w:rsidR="00202C92" w:rsidRPr="00E26EB8" w:rsidRDefault="00202C92" w:rsidP="003F2D3C">
                  <w:pPr>
                    <w:spacing w:after="0" w:line="240" w:lineRule="auto"/>
                    <w:jc w:val="both"/>
                    <w:rPr>
                      <w:rFonts w:ascii="Verdana" w:hAnsi="Verdana"/>
                      <w:sz w:val="16"/>
                      <w:szCs w:val="16"/>
                    </w:rPr>
                  </w:pP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>Существительное опущено</w:t>
                  </w:r>
                </w:p>
              </w:tc>
              <w:tc>
                <w:tcPr>
                  <w:tcW w:w="750" w:type="dxa"/>
                </w:tcPr>
                <w:p w:rsidR="00202C92" w:rsidRPr="00E26EB8" w:rsidRDefault="00202C92" w:rsidP="003F2D3C">
                  <w:pPr>
                    <w:spacing w:after="0" w:line="240" w:lineRule="auto"/>
                    <w:jc w:val="both"/>
                    <w:rPr>
                      <w:rFonts w:ascii="Verdana" w:hAnsi="Verdana"/>
                      <w:sz w:val="16"/>
                      <w:szCs w:val="16"/>
                    </w:rPr>
                  </w:pP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>ед.</w:t>
                  </w:r>
                  <w:proofErr w:type="gramStart"/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>ч</w:t>
                  </w:r>
                  <w:proofErr w:type="gramEnd"/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5593" w:type="dxa"/>
                </w:tcPr>
                <w:p w:rsidR="00202C92" w:rsidRPr="00E26EB8" w:rsidRDefault="00202C92" w:rsidP="003F2D3C">
                  <w:pPr>
                    <w:spacing w:after="0" w:line="240" w:lineRule="auto"/>
                    <w:jc w:val="both"/>
                    <w:rPr>
                      <w:rFonts w:ascii="Verdana" w:hAnsi="Verdana"/>
                      <w:sz w:val="16"/>
                      <w:szCs w:val="16"/>
                    </w:rPr>
                  </w:pP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 xml:space="preserve">Большинство проголосовало </w:t>
                  </w:r>
                  <w:proofErr w:type="gramStart"/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>против</w:t>
                  </w:r>
                  <w:proofErr w:type="gramEnd"/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>.</w:t>
                  </w:r>
                </w:p>
              </w:tc>
            </w:tr>
          </w:tbl>
          <w:p w:rsidR="00202C92" w:rsidRPr="00E26EB8" w:rsidRDefault="00202C92" w:rsidP="00202C92">
            <w:pPr>
              <w:ind w:firstLine="709"/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202C92" w:rsidRPr="00E26EB8" w:rsidRDefault="00202C92" w:rsidP="00202C92">
            <w:pPr>
              <w:pStyle w:val="a4"/>
              <w:numPr>
                <w:ilvl w:val="0"/>
                <w:numId w:val="4"/>
              </w:numPr>
              <w:jc w:val="both"/>
              <w:rPr>
                <w:rFonts w:ascii="Verdana" w:hAnsi="Verdana"/>
                <w:sz w:val="16"/>
                <w:szCs w:val="16"/>
              </w:rPr>
            </w:pPr>
            <w:r w:rsidRPr="00E26EB8">
              <w:rPr>
                <w:rFonts w:ascii="Verdana" w:hAnsi="Verdana"/>
                <w:sz w:val="16"/>
                <w:szCs w:val="16"/>
              </w:rPr>
              <w:t>Если подлежащее выражено несклоняемым существительным, надо помнить правила определения рода таких существительных:</w:t>
            </w:r>
          </w:p>
          <w:p w:rsidR="00202C92" w:rsidRPr="00E26EB8" w:rsidRDefault="00202C92" w:rsidP="00202C92">
            <w:pPr>
              <w:pStyle w:val="a4"/>
              <w:numPr>
                <w:ilvl w:val="0"/>
                <w:numId w:val="5"/>
              </w:numPr>
              <w:ind w:left="993" w:hanging="284"/>
              <w:jc w:val="both"/>
              <w:rPr>
                <w:rFonts w:ascii="Verdana" w:hAnsi="Verdana"/>
                <w:sz w:val="16"/>
                <w:szCs w:val="16"/>
              </w:rPr>
            </w:pPr>
            <w:r w:rsidRPr="00E26EB8">
              <w:rPr>
                <w:rFonts w:ascii="Verdana" w:hAnsi="Verdana"/>
                <w:sz w:val="16"/>
                <w:szCs w:val="16"/>
                <w:u w:val="single"/>
              </w:rPr>
              <w:t>Несклоняемые</w:t>
            </w:r>
            <w:r w:rsidRPr="00E26EB8">
              <w:rPr>
                <w:rFonts w:ascii="Verdana" w:hAnsi="Verdana"/>
                <w:sz w:val="16"/>
                <w:szCs w:val="16"/>
              </w:rPr>
              <w:t xml:space="preserve"> неодушевленные существительные принадлежат обычно к среднему роду: надежное алиби, комическое амплуа, хрустальное бра, компетентное жюри, сладкое какао, шелковое кашне, кислое киви, овощное рагу. </w:t>
            </w:r>
            <w:proofErr w:type="gramStart"/>
            <w:r w:rsidRPr="00E26EB8">
              <w:rPr>
                <w:rFonts w:ascii="Verdana" w:hAnsi="Verdana"/>
                <w:sz w:val="16"/>
                <w:szCs w:val="16"/>
              </w:rPr>
              <w:t xml:space="preserve">Исключения: м.р. – горячий (и доп. </w:t>
            </w:r>
            <w:r w:rsidRPr="00E26EB8">
              <w:rPr>
                <w:rFonts w:ascii="Verdana" w:hAnsi="Verdana"/>
                <w:i/>
                <w:sz w:val="16"/>
                <w:szCs w:val="16"/>
              </w:rPr>
              <w:t>горячее</w:t>
            </w:r>
            <w:r w:rsidRPr="00E26EB8">
              <w:rPr>
                <w:rFonts w:ascii="Verdana" w:hAnsi="Verdana"/>
                <w:sz w:val="16"/>
                <w:szCs w:val="16"/>
              </w:rPr>
              <w:t>) кофе, пенальти (штрафной удар); ж.р. – авеню (улица), кольраби (капуста), салями (колбаса).</w:t>
            </w:r>
            <w:proofErr w:type="gramEnd"/>
            <w:r w:rsidRPr="00E26EB8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E26EB8">
              <w:rPr>
                <w:rFonts w:ascii="Verdana" w:hAnsi="Verdana"/>
                <w:b/>
                <w:i/>
                <w:sz w:val="16"/>
                <w:szCs w:val="16"/>
              </w:rPr>
              <w:t>Киви было кислое</w:t>
            </w:r>
            <w:r w:rsidRPr="00E26EB8">
              <w:rPr>
                <w:rFonts w:ascii="Verdana" w:hAnsi="Verdana"/>
                <w:sz w:val="16"/>
                <w:szCs w:val="16"/>
              </w:rPr>
              <w:t xml:space="preserve">. </w:t>
            </w:r>
          </w:p>
          <w:p w:rsidR="00202C92" w:rsidRPr="00202C92" w:rsidRDefault="00202C92" w:rsidP="00202C92">
            <w:pPr>
              <w:pStyle w:val="a4"/>
              <w:numPr>
                <w:ilvl w:val="0"/>
                <w:numId w:val="5"/>
              </w:numPr>
              <w:ind w:left="993" w:hanging="284"/>
              <w:jc w:val="both"/>
              <w:rPr>
                <w:rFonts w:ascii="Verdana" w:hAnsi="Verdana"/>
                <w:i/>
                <w:sz w:val="16"/>
                <w:szCs w:val="16"/>
              </w:rPr>
            </w:pPr>
            <w:r w:rsidRPr="00E26EB8">
              <w:rPr>
                <w:rFonts w:ascii="Verdana" w:hAnsi="Verdana"/>
                <w:sz w:val="16"/>
                <w:szCs w:val="16"/>
              </w:rPr>
              <w:t xml:space="preserve">Несклоняемые существительные, обозначающие </w:t>
            </w:r>
            <w:r w:rsidRPr="00E26EB8">
              <w:rPr>
                <w:rFonts w:ascii="Verdana" w:hAnsi="Verdana"/>
                <w:sz w:val="16"/>
                <w:szCs w:val="16"/>
                <w:u w:val="single"/>
              </w:rPr>
              <w:t>животных</w:t>
            </w:r>
            <w:r w:rsidRPr="00E26EB8">
              <w:rPr>
                <w:rFonts w:ascii="Verdana" w:hAnsi="Verdana"/>
                <w:sz w:val="16"/>
                <w:szCs w:val="16"/>
              </w:rPr>
              <w:t xml:space="preserve">, относятся к мужскому роду: быстроногий кенгуру, ловкий шимпанзе, забавный пони. Но: иваси (рыба, ж.р.), цеце (муха, ж.р.). </w:t>
            </w:r>
            <w:r w:rsidRPr="00E26EB8">
              <w:rPr>
                <w:rFonts w:ascii="Verdana" w:hAnsi="Verdana"/>
                <w:b/>
                <w:i/>
                <w:sz w:val="16"/>
                <w:szCs w:val="16"/>
              </w:rPr>
              <w:t>Шимпанзе</w:t>
            </w:r>
            <w:r w:rsidRPr="00E26EB8">
              <w:rPr>
                <w:rFonts w:ascii="Verdana" w:hAnsi="Verdana"/>
                <w:i/>
                <w:sz w:val="16"/>
                <w:szCs w:val="16"/>
              </w:rPr>
              <w:t xml:space="preserve"> с любопытством </w:t>
            </w:r>
            <w:r w:rsidRPr="00E26EB8">
              <w:rPr>
                <w:rFonts w:ascii="Verdana" w:hAnsi="Verdana"/>
                <w:b/>
                <w:i/>
                <w:sz w:val="16"/>
                <w:szCs w:val="16"/>
              </w:rPr>
              <w:t>смотрел</w:t>
            </w:r>
            <w:r w:rsidRPr="00E26EB8">
              <w:rPr>
                <w:rFonts w:ascii="Verdana" w:hAnsi="Verdana"/>
                <w:i/>
                <w:sz w:val="16"/>
                <w:szCs w:val="16"/>
              </w:rPr>
              <w:t xml:space="preserve"> на посетителей зоопарка</w:t>
            </w:r>
            <w:r w:rsidRPr="00E26EB8">
              <w:rPr>
                <w:rFonts w:ascii="Verdana" w:hAnsi="Verdana"/>
                <w:sz w:val="16"/>
                <w:szCs w:val="16"/>
              </w:rPr>
              <w:t>.</w:t>
            </w:r>
          </w:p>
          <w:p w:rsidR="00202C92" w:rsidRDefault="00202C92" w:rsidP="00202C92">
            <w:pPr>
              <w:pStyle w:val="a4"/>
              <w:ind w:left="993"/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202C92" w:rsidRDefault="00202C92" w:rsidP="00202C92">
            <w:pPr>
              <w:pStyle w:val="a4"/>
              <w:ind w:left="993"/>
              <w:jc w:val="both"/>
              <w:rPr>
                <w:rFonts w:ascii="Verdana" w:hAnsi="Verdana"/>
                <w:i/>
                <w:sz w:val="16"/>
                <w:szCs w:val="16"/>
              </w:rPr>
            </w:pPr>
          </w:p>
          <w:p w:rsidR="00202C92" w:rsidRPr="00E26EB8" w:rsidRDefault="00202C92" w:rsidP="00202C92">
            <w:pPr>
              <w:pStyle w:val="a4"/>
              <w:ind w:left="993"/>
              <w:jc w:val="both"/>
              <w:rPr>
                <w:rFonts w:ascii="Verdana" w:hAnsi="Verdana"/>
                <w:i/>
                <w:sz w:val="16"/>
                <w:szCs w:val="16"/>
              </w:rPr>
            </w:pPr>
          </w:p>
          <w:p w:rsidR="00202C92" w:rsidRPr="00E26EB8" w:rsidRDefault="00202C92" w:rsidP="00202C92">
            <w:pPr>
              <w:numPr>
                <w:ilvl w:val="0"/>
                <w:numId w:val="4"/>
              </w:num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E26EB8">
              <w:rPr>
                <w:rFonts w:ascii="Verdana" w:hAnsi="Verdana"/>
                <w:b/>
                <w:sz w:val="18"/>
                <w:szCs w:val="18"/>
              </w:rPr>
              <w:t xml:space="preserve">Неправильное построение предложения </w:t>
            </w:r>
          </w:p>
          <w:p w:rsidR="00202C92" w:rsidRPr="00E26EB8" w:rsidRDefault="00202C92" w:rsidP="00202C92">
            <w:pPr>
              <w:ind w:left="1069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E26EB8">
              <w:rPr>
                <w:rFonts w:ascii="Verdana" w:hAnsi="Verdana"/>
                <w:b/>
                <w:sz w:val="18"/>
                <w:szCs w:val="18"/>
              </w:rPr>
              <w:t>с деепричастным  оборотом.</w:t>
            </w:r>
          </w:p>
          <w:p w:rsidR="00202C92" w:rsidRPr="00E26EB8" w:rsidRDefault="00202C92" w:rsidP="00202C92">
            <w:pPr>
              <w:ind w:firstLine="709"/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202C92" w:rsidRDefault="00202C92" w:rsidP="00202C92">
            <w:pPr>
              <w:ind w:firstLine="709"/>
              <w:jc w:val="both"/>
              <w:rPr>
                <w:rFonts w:ascii="Verdana" w:hAnsi="Verdana"/>
                <w:sz w:val="16"/>
                <w:szCs w:val="16"/>
              </w:rPr>
            </w:pPr>
            <w:r w:rsidRPr="00E26EB8">
              <w:rPr>
                <w:rFonts w:ascii="Verdana" w:hAnsi="Verdana"/>
                <w:sz w:val="16"/>
                <w:szCs w:val="16"/>
              </w:rPr>
              <w:t xml:space="preserve">Действие сказуемого и деепричастия должно выполнять одно лицо, иначе возникают ошибки типа: </w:t>
            </w:r>
            <w:proofErr w:type="gramStart"/>
            <w:r w:rsidRPr="00E26EB8">
              <w:rPr>
                <w:rFonts w:ascii="Verdana" w:hAnsi="Verdana"/>
                <w:b/>
                <w:i/>
                <w:sz w:val="16"/>
                <w:szCs w:val="16"/>
              </w:rPr>
              <w:t>Возвращаясь</w:t>
            </w:r>
            <w:proofErr w:type="gramEnd"/>
            <w:r w:rsidRPr="00E26EB8">
              <w:rPr>
                <w:rFonts w:ascii="Verdana" w:hAnsi="Verdana"/>
                <w:sz w:val="16"/>
                <w:szCs w:val="16"/>
              </w:rPr>
              <w:t xml:space="preserve"> домой, меня </w:t>
            </w:r>
            <w:r w:rsidRPr="00E26EB8">
              <w:rPr>
                <w:rFonts w:ascii="Verdana" w:hAnsi="Verdana"/>
                <w:b/>
                <w:i/>
                <w:sz w:val="16"/>
                <w:szCs w:val="16"/>
              </w:rPr>
              <w:t>застиг</w:t>
            </w:r>
            <w:r w:rsidRPr="00E26EB8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E26EB8">
              <w:rPr>
                <w:rFonts w:ascii="Verdana" w:hAnsi="Verdana"/>
                <w:b/>
                <w:i/>
                <w:sz w:val="16"/>
                <w:szCs w:val="16"/>
              </w:rPr>
              <w:t>дождь</w:t>
            </w:r>
            <w:r w:rsidRPr="00E26EB8">
              <w:rPr>
                <w:rFonts w:ascii="Verdana" w:hAnsi="Verdana"/>
                <w:sz w:val="16"/>
                <w:szCs w:val="16"/>
              </w:rPr>
              <w:t xml:space="preserve">. Правильно: </w:t>
            </w:r>
            <w:proofErr w:type="gramStart"/>
            <w:r w:rsidRPr="00E26EB8">
              <w:rPr>
                <w:rFonts w:ascii="Verdana" w:hAnsi="Verdana"/>
                <w:b/>
                <w:i/>
                <w:sz w:val="16"/>
                <w:szCs w:val="16"/>
              </w:rPr>
              <w:t>Возвращаясь</w:t>
            </w:r>
            <w:proofErr w:type="gramEnd"/>
            <w:r w:rsidRPr="00E26EB8">
              <w:rPr>
                <w:rFonts w:ascii="Verdana" w:hAnsi="Verdana"/>
                <w:sz w:val="16"/>
                <w:szCs w:val="16"/>
              </w:rPr>
              <w:t xml:space="preserve"> домой, </w:t>
            </w:r>
            <w:r w:rsidRPr="00E26EB8">
              <w:rPr>
                <w:rFonts w:ascii="Verdana" w:hAnsi="Verdana"/>
                <w:b/>
                <w:i/>
                <w:sz w:val="16"/>
                <w:szCs w:val="16"/>
              </w:rPr>
              <w:t>я попал</w:t>
            </w:r>
            <w:r w:rsidRPr="00E26EB8">
              <w:rPr>
                <w:rFonts w:ascii="Verdana" w:hAnsi="Verdana"/>
                <w:sz w:val="16"/>
                <w:szCs w:val="16"/>
              </w:rPr>
              <w:t xml:space="preserve"> под дождь.</w:t>
            </w:r>
          </w:p>
          <w:p w:rsidR="00202C92" w:rsidRPr="00E26EB8" w:rsidRDefault="00202C92" w:rsidP="00202C92">
            <w:pPr>
              <w:ind w:firstLine="709"/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202C92" w:rsidRPr="00E26EB8" w:rsidRDefault="00202C92" w:rsidP="00202C92">
            <w:pPr>
              <w:numPr>
                <w:ilvl w:val="0"/>
                <w:numId w:val="9"/>
              </w:num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E26EB8">
              <w:rPr>
                <w:rFonts w:ascii="Verdana" w:hAnsi="Verdana"/>
                <w:b/>
                <w:sz w:val="18"/>
                <w:szCs w:val="18"/>
              </w:rPr>
              <w:t xml:space="preserve">Нарушение в построении предложения </w:t>
            </w:r>
          </w:p>
          <w:p w:rsidR="00202C92" w:rsidRPr="00E26EB8" w:rsidRDefault="00202C92" w:rsidP="00202C92">
            <w:pPr>
              <w:ind w:left="1069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E26EB8">
              <w:rPr>
                <w:rFonts w:ascii="Verdana" w:hAnsi="Verdana"/>
                <w:b/>
                <w:sz w:val="18"/>
                <w:szCs w:val="18"/>
              </w:rPr>
              <w:t>с причастным оборотом.</w:t>
            </w:r>
          </w:p>
          <w:p w:rsidR="00202C92" w:rsidRPr="00801335" w:rsidRDefault="00202C92" w:rsidP="00202C92">
            <w:pPr>
              <w:ind w:left="1069"/>
              <w:jc w:val="center"/>
              <w:rPr>
                <w:rFonts w:ascii="Verdana" w:hAnsi="Verdana"/>
                <w:b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3944"/>
              <w:gridCol w:w="4073"/>
            </w:tblGrid>
            <w:tr w:rsidR="00202C92" w:rsidRPr="00801335" w:rsidTr="003F2D3C">
              <w:tc>
                <w:tcPr>
                  <w:tcW w:w="5352" w:type="dxa"/>
                </w:tcPr>
                <w:p w:rsidR="00202C92" w:rsidRPr="00E26EB8" w:rsidRDefault="00202C92" w:rsidP="003F2D3C">
                  <w:pPr>
                    <w:spacing w:after="0" w:line="240" w:lineRule="auto"/>
                    <w:jc w:val="center"/>
                    <w:rPr>
                      <w:rFonts w:ascii="Verdana" w:hAnsi="Verdana"/>
                      <w:b/>
                      <w:sz w:val="16"/>
                      <w:szCs w:val="16"/>
                    </w:rPr>
                  </w:pPr>
                  <w:r w:rsidRPr="00E26EB8">
                    <w:rPr>
                      <w:rFonts w:ascii="Verdana" w:hAnsi="Verdana"/>
                      <w:b/>
                      <w:sz w:val="16"/>
                      <w:szCs w:val="16"/>
                    </w:rPr>
                    <w:t>Правило</w:t>
                  </w:r>
                </w:p>
              </w:tc>
              <w:tc>
                <w:tcPr>
                  <w:tcW w:w="5352" w:type="dxa"/>
                </w:tcPr>
                <w:p w:rsidR="00202C92" w:rsidRPr="00E26EB8" w:rsidRDefault="00202C92" w:rsidP="003F2D3C">
                  <w:pPr>
                    <w:spacing w:after="0" w:line="240" w:lineRule="auto"/>
                    <w:jc w:val="center"/>
                    <w:rPr>
                      <w:rFonts w:ascii="Verdana" w:hAnsi="Verdana"/>
                      <w:b/>
                      <w:sz w:val="16"/>
                      <w:szCs w:val="16"/>
                    </w:rPr>
                  </w:pPr>
                  <w:r w:rsidRPr="00E26EB8">
                    <w:rPr>
                      <w:rFonts w:ascii="Verdana" w:hAnsi="Verdana"/>
                      <w:b/>
                      <w:sz w:val="16"/>
                      <w:szCs w:val="16"/>
                    </w:rPr>
                    <w:t>Пример ошибки</w:t>
                  </w:r>
                </w:p>
              </w:tc>
            </w:tr>
            <w:tr w:rsidR="00202C92" w:rsidRPr="00294D8A" w:rsidTr="003F2D3C">
              <w:tc>
                <w:tcPr>
                  <w:tcW w:w="5352" w:type="dxa"/>
                </w:tcPr>
                <w:p w:rsidR="00202C92" w:rsidRPr="00E26EB8" w:rsidRDefault="00202C92" w:rsidP="003F2D3C">
                  <w:pPr>
                    <w:spacing w:after="0" w:line="240" w:lineRule="auto"/>
                    <w:jc w:val="both"/>
                    <w:rPr>
                      <w:rFonts w:ascii="Verdana" w:hAnsi="Verdana"/>
                      <w:sz w:val="16"/>
                      <w:szCs w:val="16"/>
                    </w:rPr>
                  </w:pP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>1. Нельзя разбивать причастный оборот определяемым словом.</w:t>
                  </w:r>
                </w:p>
              </w:tc>
              <w:tc>
                <w:tcPr>
                  <w:tcW w:w="5352" w:type="dxa"/>
                </w:tcPr>
                <w:p w:rsidR="00202C92" w:rsidRPr="00E26EB8" w:rsidRDefault="00202C92" w:rsidP="003F2D3C">
                  <w:pPr>
                    <w:spacing w:after="0" w:line="240" w:lineRule="auto"/>
                    <w:jc w:val="both"/>
                    <w:rPr>
                      <w:rFonts w:ascii="Verdana" w:hAnsi="Verdana"/>
                      <w:i/>
                      <w:sz w:val="16"/>
                      <w:szCs w:val="16"/>
                    </w:rPr>
                  </w:pPr>
                  <w:r w:rsidRPr="00E26EB8">
                    <w:rPr>
                      <w:rFonts w:ascii="Verdana" w:hAnsi="Verdana"/>
                      <w:b/>
                      <w:i/>
                      <w:sz w:val="16"/>
                      <w:szCs w:val="16"/>
                    </w:rPr>
                    <w:t>Просмотренная</w:t>
                  </w:r>
                  <w:r w:rsidRPr="00E26EB8">
                    <w:rPr>
                      <w:rFonts w:ascii="Verdana" w:hAnsi="Verdana"/>
                      <w:i/>
                      <w:sz w:val="16"/>
                      <w:szCs w:val="16"/>
                    </w:rPr>
                    <w:t xml:space="preserve"> рукопись </w:t>
                  </w:r>
                  <w:r w:rsidRPr="00E26EB8">
                    <w:rPr>
                      <w:rFonts w:ascii="Verdana" w:hAnsi="Verdana"/>
                      <w:b/>
                      <w:i/>
                      <w:sz w:val="16"/>
                      <w:szCs w:val="16"/>
                    </w:rPr>
                    <w:t>редактором</w:t>
                  </w:r>
                  <w:r w:rsidRPr="00E26EB8">
                    <w:rPr>
                      <w:rFonts w:ascii="Verdana" w:hAnsi="Verdana"/>
                      <w:i/>
                      <w:sz w:val="16"/>
                      <w:szCs w:val="16"/>
                    </w:rPr>
                    <w:t xml:space="preserve"> лежала на столе. </w:t>
                  </w:r>
                  <w:proofErr w:type="gramStart"/>
                  <w:r w:rsidRPr="00E26EB8">
                    <w:rPr>
                      <w:rFonts w:ascii="Verdana" w:hAnsi="Verdana"/>
                      <w:i/>
                      <w:sz w:val="16"/>
                      <w:szCs w:val="16"/>
                    </w:rPr>
                    <w:t>(Правильно:</w:t>
                  </w:r>
                  <w:proofErr w:type="gramEnd"/>
                  <w:r w:rsidRPr="00E26EB8">
                    <w:rPr>
                      <w:rFonts w:ascii="Verdana" w:hAnsi="Verdana"/>
                      <w:i/>
                      <w:sz w:val="16"/>
                      <w:szCs w:val="16"/>
                    </w:rPr>
                    <w:t xml:space="preserve"> </w:t>
                  </w:r>
                  <w:proofErr w:type="gramStart"/>
                  <w:r w:rsidRPr="00E26EB8">
                    <w:rPr>
                      <w:rFonts w:ascii="Verdana" w:hAnsi="Verdana"/>
                      <w:i/>
                      <w:sz w:val="16"/>
                      <w:szCs w:val="16"/>
                    </w:rPr>
                    <w:t>Просмотренная редактором рукопись лежала на столе.)</w:t>
                  </w:r>
                  <w:proofErr w:type="gramEnd"/>
                </w:p>
              </w:tc>
            </w:tr>
            <w:tr w:rsidR="00202C92" w:rsidRPr="00294D8A" w:rsidTr="003F2D3C">
              <w:tc>
                <w:tcPr>
                  <w:tcW w:w="5352" w:type="dxa"/>
                </w:tcPr>
                <w:p w:rsidR="00202C92" w:rsidRPr="00E26EB8" w:rsidRDefault="00202C92" w:rsidP="003F2D3C">
                  <w:pPr>
                    <w:spacing w:after="0" w:line="240" w:lineRule="auto"/>
                    <w:jc w:val="both"/>
                    <w:rPr>
                      <w:rFonts w:ascii="Verdana" w:hAnsi="Verdana"/>
                      <w:sz w:val="16"/>
                      <w:szCs w:val="16"/>
                    </w:rPr>
                  </w:pP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>2. Нельзя необоснованно разбивать определяемое слово и причастный оборот (нарушение порядка слов).</w:t>
                  </w:r>
                </w:p>
              </w:tc>
              <w:tc>
                <w:tcPr>
                  <w:tcW w:w="5352" w:type="dxa"/>
                </w:tcPr>
                <w:p w:rsidR="00202C92" w:rsidRPr="00E26EB8" w:rsidRDefault="00202C92" w:rsidP="003F2D3C">
                  <w:pPr>
                    <w:spacing w:after="0" w:line="240" w:lineRule="auto"/>
                    <w:jc w:val="both"/>
                    <w:rPr>
                      <w:rFonts w:ascii="Verdana" w:hAnsi="Verdana"/>
                      <w:i/>
                      <w:sz w:val="16"/>
                      <w:szCs w:val="16"/>
                    </w:rPr>
                  </w:pPr>
                  <w:r w:rsidRPr="00E26EB8">
                    <w:rPr>
                      <w:rFonts w:ascii="Verdana" w:hAnsi="Verdana"/>
                      <w:i/>
                      <w:sz w:val="16"/>
                      <w:szCs w:val="16"/>
                    </w:rPr>
                    <w:t xml:space="preserve">Горная </w:t>
                  </w:r>
                  <w:r w:rsidRPr="00E26EB8">
                    <w:rPr>
                      <w:rFonts w:ascii="Verdana" w:hAnsi="Verdana"/>
                      <w:b/>
                      <w:i/>
                      <w:sz w:val="16"/>
                      <w:szCs w:val="16"/>
                    </w:rPr>
                    <w:t>цепь</w:t>
                  </w:r>
                  <w:r w:rsidRPr="00E26EB8">
                    <w:rPr>
                      <w:rFonts w:ascii="Verdana" w:hAnsi="Verdana"/>
                      <w:i/>
                      <w:sz w:val="16"/>
                      <w:szCs w:val="16"/>
                    </w:rPr>
                    <w:t xml:space="preserve"> тянется на юг, </w:t>
                  </w:r>
                  <w:r w:rsidRPr="00E26EB8">
                    <w:rPr>
                      <w:rFonts w:ascii="Verdana" w:hAnsi="Verdana"/>
                      <w:b/>
                      <w:i/>
                      <w:sz w:val="16"/>
                      <w:szCs w:val="16"/>
                    </w:rPr>
                    <w:t>состоящая из множества</w:t>
                  </w:r>
                  <w:r w:rsidRPr="00E26EB8">
                    <w:rPr>
                      <w:rFonts w:ascii="Verdana" w:hAnsi="Verdana"/>
                      <w:i/>
                      <w:sz w:val="16"/>
                      <w:szCs w:val="16"/>
                    </w:rPr>
                    <w:t xml:space="preserve"> хребтов. </w:t>
                  </w:r>
                  <w:proofErr w:type="gramStart"/>
                  <w:r w:rsidRPr="00E26EB8">
                    <w:rPr>
                      <w:rFonts w:ascii="Verdana" w:hAnsi="Verdana"/>
                      <w:i/>
                      <w:sz w:val="16"/>
                      <w:szCs w:val="16"/>
                    </w:rPr>
                    <w:t>(Правильно:</w:t>
                  </w:r>
                  <w:proofErr w:type="gramEnd"/>
                  <w:r w:rsidRPr="00E26EB8">
                    <w:rPr>
                      <w:rFonts w:ascii="Verdana" w:hAnsi="Verdana"/>
                      <w:i/>
                      <w:sz w:val="16"/>
                      <w:szCs w:val="16"/>
                    </w:rPr>
                    <w:t xml:space="preserve"> </w:t>
                  </w:r>
                  <w:proofErr w:type="gramStart"/>
                  <w:r w:rsidRPr="00E26EB8">
                    <w:rPr>
                      <w:rFonts w:ascii="Verdana" w:hAnsi="Verdana"/>
                      <w:i/>
                      <w:sz w:val="16"/>
                      <w:szCs w:val="16"/>
                    </w:rPr>
                    <w:t>Горная цепь, состоящая из множества хребтов, тянется на юг)</w:t>
                  </w:r>
                  <w:proofErr w:type="gramEnd"/>
                </w:p>
              </w:tc>
            </w:tr>
            <w:tr w:rsidR="00202C92" w:rsidRPr="00294D8A" w:rsidTr="003F2D3C">
              <w:tc>
                <w:tcPr>
                  <w:tcW w:w="5352" w:type="dxa"/>
                </w:tcPr>
                <w:p w:rsidR="00202C92" w:rsidRPr="00E26EB8" w:rsidRDefault="00202C92" w:rsidP="003F2D3C">
                  <w:pPr>
                    <w:spacing w:after="0" w:line="240" w:lineRule="auto"/>
                    <w:jc w:val="both"/>
                    <w:rPr>
                      <w:rFonts w:ascii="Verdana" w:hAnsi="Verdana"/>
                      <w:sz w:val="16"/>
                      <w:szCs w:val="16"/>
                    </w:rPr>
                  </w:pP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>3. Причастие и определяемое слово должны быть согласованы в роде, числе и падеже.</w:t>
                  </w:r>
                </w:p>
              </w:tc>
              <w:tc>
                <w:tcPr>
                  <w:tcW w:w="5352" w:type="dxa"/>
                </w:tcPr>
                <w:p w:rsidR="00202C92" w:rsidRPr="00E26EB8" w:rsidRDefault="00202C92" w:rsidP="003F2D3C">
                  <w:pPr>
                    <w:spacing w:after="0" w:line="240" w:lineRule="auto"/>
                    <w:jc w:val="both"/>
                    <w:rPr>
                      <w:rFonts w:ascii="Verdana" w:hAnsi="Verdana"/>
                      <w:i/>
                      <w:sz w:val="16"/>
                      <w:szCs w:val="16"/>
                    </w:rPr>
                  </w:pPr>
                  <w:proofErr w:type="gramStart"/>
                  <w:r w:rsidRPr="00E26EB8">
                    <w:rPr>
                      <w:rFonts w:ascii="Verdana" w:hAnsi="Verdana"/>
                      <w:i/>
                      <w:sz w:val="16"/>
                      <w:szCs w:val="16"/>
                    </w:rPr>
                    <w:t xml:space="preserve">Большинство </w:t>
                  </w:r>
                  <w:r w:rsidRPr="00E26EB8">
                    <w:rPr>
                      <w:rFonts w:ascii="Verdana" w:hAnsi="Verdana"/>
                      <w:b/>
                      <w:i/>
                      <w:sz w:val="16"/>
                      <w:szCs w:val="16"/>
                    </w:rPr>
                    <w:t>книг</w:t>
                  </w:r>
                  <w:r w:rsidRPr="00E26EB8">
                    <w:rPr>
                      <w:rFonts w:ascii="Verdana" w:hAnsi="Verdana"/>
                      <w:i/>
                      <w:sz w:val="16"/>
                      <w:szCs w:val="16"/>
                    </w:rPr>
                    <w:t xml:space="preserve">, </w:t>
                  </w:r>
                  <w:r w:rsidRPr="00E26EB8">
                    <w:rPr>
                      <w:rFonts w:ascii="Verdana" w:hAnsi="Verdana"/>
                      <w:b/>
                      <w:i/>
                      <w:sz w:val="16"/>
                      <w:szCs w:val="16"/>
                    </w:rPr>
                    <w:t>рассказывающие</w:t>
                  </w:r>
                  <w:r w:rsidRPr="00E26EB8">
                    <w:rPr>
                      <w:rFonts w:ascii="Verdana" w:hAnsi="Verdana"/>
                      <w:i/>
                      <w:sz w:val="16"/>
                      <w:szCs w:val="16"/>
                    </w:rPr>
                    <w:t xml:space="preserve"> о жизни рептилий, издано в нашей стране.</w:t>
                  </w:r>
                  <w:proofErr w:type="gramEnd"/>
                  <w:r w:rsidRPr="00E26EB8">
                    <w:rPr>
                      <w:rFonts w:ascii="Verdana" w:hAnsi="Verdana"/>
                      <w:i/>
                      <w:sz w:val="16"/>
                      <w:szCs w:val="16"/>
                    </w:rPr>
                    <w:t xml:space="preserve"> </w:t>
                  </w:r>
                  <w:proofErr w:type="gramStart"/>
                  <w:r w:rsidRPr="00E26EB8">
                    <w:rPr>
                      <w:rFonts w:ascii="Verdana" w:hAnsi="Verdana"/>
                      <w:i/>
                      <w:sz w:val="16"/>
                      <w:szCs w:val="16"/>
                    </w:rPr>
                    <w:t>Правильно: рассказывающих)</w:t>
                  </w:r>
                  <w:proofErr w:type="gramEnd"/>
                </w:p>
              </w:tc>
            </w:tr>
            <w:tr w:rsidR="00202C92" w:rsidRPr="00294D8A" w:rsidTr="003F2D3C">
              <w:tc>
                <w:tcPr>
                  <w:tcW w:w="5352" w:type="dxa"/>
                </w:tcPr>
                <w:p w:rsidR="00202C92" w:rsidRPr="00E26EB8" w:rsidRDefault="00202C92" w:rsidP="003F2D3C">
                  <w:pPr>
                    <w:spacing w:after="0" w:line="240" w:lineRule="auto"/>
                    <w:jc w:val="both"/>
                    <w:rPr>
                      <w:rFonts w:ascii="Verdana" w:hAnsi="Verdana"/>
                      <w:sz w:val="16"/>
                      <w:szCs w:val="16"/>
                    </w:rPr>
                  </w:pP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>4. У причастий не может быть формы будущего времени.</w:t>
                  </w:r>
                </w:p>
              </w:tc>
              <w:tc>
                <w:tcPr>
                  <w:tcW w:w="5352" w:type="dxa"/>
                </w:tcPr>
                <w:p w:rsidR="00202C92" w:rsidRPr="00E26EB8" w:rsidRDefault="00202C92" w:rsidP="003F2D3C">
                  <w:pPr>
                    <w:spacing w:after="0" w:line="240" w:lineRule="auto"/>
                    <w:jc w:val="both"/>
                    <w:rPr>
                      <w:rFonts w:ascii="Verdana" w:hAnsi="Verdana"/>
                      <w:i/>
                      <w:sz w:val="16"/>
                      <w:szCs w:val="16"/>
                    </w:rPr>
                  </w:pPr>
                  <w:r w:rsidRPr="00E26EB8">
                    <w:rPr>
                      <w:rFonts w:ascii="Verdana" w:hAnsi="Verdana"/>
                      <w:i/>
                      <w:sz w:val="16"/>
                      <w:szCs w:val="16"/>
                    </w:rPr>
                    <w:t xml:space="preserve">Ученик, </w:t>
                  </w:r>
                  <w:proofErr w:type="spellStart"/>
                  <w:r w:rsidRPr="00E26EB8">
                    <w:rPr>
                      <w:rFonts w:ascii="Verdana" w:hAnsi="Verdana"/>
                      <w:b/>
                      <w:i/>
                      <w:sz w:val="16"/>
                      <w:szCs w:val="16"/>
                    </w:rPr>
                    <w:t>напишущий</w:t>
                  </w:r>
                  <w:proofErr w:type="spellEnd"/>
                  <w:r w:rsidRPr="00E26EB8">
                    <w:rPr>
                      <w:rFonts w:ascii="Verdana" w:hAnsi="Verdana"/>
                      <w:i/>
                      <w:sz w:val="16"/>
                      <w:szCs w:val="16"/>
                    </w:rPr>
                    <w:t xml:space="preserve"> изложение без ошибок, получит хорошую оценку.</w:t>
                  </w:r>
                </w:p>
              </w:tc>
            </w:tr>
            <w:tr w:rsidR="00202C92" w:rsidRPr="00294D8A" w:rsidTr="003F2D3C">
              <w:tc>
                <w:tcPr>
                  <w:tcW w:w="5352" w:type="dxa"/>
                </w:tcPr>
                <w:p w:rsidR="00202C92" w:rsidRPr="00E26EB8" w:rsidRDefault="00202C92" w:rsidP="003F2D3C">
                  <w:pPr>
                    <w:spacing w:after="0" w:line="240" w:lineRule="auto"/>
                    <w:jc w:val="both"/>
                    <w:rPr>
                      <w:rFonts w:ascii="Verdana" w:hAnsi="Verdana"/>
                      <w:sz w:val="16"/>
                      <w:szCs w:val="16"/>
                    </w:rPr>
                  </w:pP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 xml:space="preserve">5. У причастий не может быть формы условного наклонения – с частицей </w:t>
                  </w:r>
                  <w:r w:rsidRPr="00E26EB8">
                    <w:rPr>
                      <w:rFonts w:ascii="Verdana" w:hAnsi="Verdana"/>
                      <w:i/>
                      <w:sz w:val="16"/>
                      <w:szCs w:val="16"/>
                    </w:rPr>
                    <w:t>бы</w:t>
                  </w: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5352" w:type="dxa"/>
                </w:tcPr>
                <w:p w:rsidR="00202C92" w:rsidRPr="00E26EB8" w:rsidRDefault="00202C92" w:rsidP="003F2D3C">
                  <w:pPr>
                    <w:spacing w:after="0" w:line="240" w:lineRule="auto"/>
                    <w:jc w:val="both"/>
                    <w:rPr>
                      <w:rFonts w:ascii="Verdana" w:hAnsi="Verdana"/>
                      <w:i/>
                      <w:sz w:val="16"/>
                      <w:szCs w:val="16"/>
                    </w:rPr>
                  </w:pPr>
                  <w:r w:rsidRPr="00E26EB8">
                    <w:rPr>
                      <w:rFonts w:ascii="Verdana" w:hAnsi="Verdana"/>
                      <w:i/>
                      <w:sz w:val="16"/>
                      <w:szCs w:val="16"/>
                    </w:rPr>
                    <w:t xml:space="preserve">Каждый человек, </w:t>
                  </w:r>
                  <w:proofErr w:type="gramStart"/>
                  <w:r w:rsidRPr="00E26EB8">
                    <w:rPr>
                      <w:rFonts w:ascii="Verdana" w:hAnsi="Verdana"/>
                      <w:b/>
                      <w:i/>
                      <w:sz w:val="16"/>
                      <w:szCs w:val="16"/>
                    </w:rPr>
                    <w:t>пожелавший бы</w:t>
                  </w:r>
                  <w:proofErr w:type="gramEnd"/>
                  <w:r w:rsidRPr="00E26EB8">
                    <w:rPr>
                      <w:rFonts w:ascii="Verdana" w:hAnsi="Verdana"/>
                      <w:i/>
                      <w:sz w:val="16"/>
                      <w:szCs w:val="16"/>
                    </w:rPr>
                    <w:t xml:space="preserve"> мне успеха, услышит слова благодарности.</w:t>
                  </w:r>
                </w:p>
              </w:tc>
            </w:tr>
            <w:tr w:rsidR="00202C92" w:rsidRPr="00294D8A" w:rsidTr="003F2D3C">
              <w:tc>
                <w:tcPr>
                  <w:tcW w:w="5352" w:type="dxa"/>
                </w:tcPr>
                <w:p w:rsidR="00202C92" w:rsidRPr="00E26EB8" w:rsidRDefault="00202C92" w:rsidP="003F2D3C">
                  <w:pPr>
                    <w:spacing w:after="0" w:line="240" w:lineRule="auto"/>
                    <w:jc w:val="both"/>
                    <w:rPr>
                      <w:rFonts w:ascii="Verdana" w:hAnsi="Verdana"/>
                      <w:sz w:val="16"/>
                      <w:szCs w:val="16"/>
                    </w:rPr>
                  </w:pP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>6. Время и вид сказуемого и причастия должны совпадать.</w:t>
                  </w:r>
                </w:p>
              </w:tc>
              <w:tc>
                <w:tcPr>
                  <w:tcW w:w="5352" w:type="dxa"/>
                </w:tcPr>
                <w:p w:rsidR="00202C92" w:rsidRPr="00E26EB8" w:rsidRDefault="00202C92" w:rsidP="003F2D3C">
                  <w:pPr>
                    <w:spacing w:after="0" w:line="240" w:lineRule="auto"/>
                    <w:jc w:val="both"/>
                    <w:rPr>
                      <w:rFonts w:ascii="Verdana" w:hAnsi="Verdana"/>
                      <w:i/>
                      <w:sz w:val="16"/>
                      <w:szCs w:val="16"/>
                    </w:rPr>
                  </w:pPr>
                  <w:r w:rsidRPr="00E26EB8">
                    <w:rPr>
                      <w:rFonts w:ascii="Verdana" w:hAnsi="Verdana"/>
                      <w:i/>
                      <w:sz w:val="16"/>
                      <w:szCs w:val="16"/>
                    </w:rPr>
                    <w:t xml:space="preserve">На совещании были все, кроме делегатов, </w:t>
                  </w:r>
                  <w:r w:rsidRPr="00E26EB8">
                    <w:rPr>
                      <w:rFonts w:ascii="Verdana" w:hAnsi="Verdana"/>
                      <w:b/>
                      <w:i/>
                      <w:sz w:val="16"/>
                      <w:szCs w:val="16"/>
                    </w:rPr>
                    <w:t>отсутствующих</w:t>
                  </w:r>
                  <w:r w:rsidRPr="00E26EB8">
                    <w:rPr>
                      <w:rFonts w:ascii="Verdana" w:hAnsi="Verdana"/>
                      <w:i/>
                      <w:sz w:val="16"/>
                      <w:szCs w:val="16"/>
                    </w:rPr>
                    <w:t xml:space="preserve"> по уважительным причинам. (Правильно: отсутствовавших)</w:t>
                  </w:r>
                </w:p>
              </w:tc>
            </w:tr>
          </w:tbl>
          <w:p w:rsidR="00202C92" w:rsidRDefault="00202C92" w:rsidP="00202C92">
            <w:pPr>
              <w:ind w:firstLine="709"/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202C92" w:rsidRPr="00294D8A" w:rsidRDefault="00202C92" w:rsidP="00202C92">
            <w:pPr>
              <w:ind w:firstLine="709"/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202C92" w:rsidRPr="00E26EB8" w:rsidRDefault="00202C92" w:rsidP="00202C92">
            <w:pPr>
              <w:numPr>
                <w:ilvl w:val="0"/>
                <w:numId w:val="9"/>
              </w:num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E26EB8">
              <w:rPr>
                <w:rFonts w:ascii="Verdana" w:hAnsi="Verdana"/>
                <w:b/>
                <w:sz w:val="18"/>
                <w:szCs w:val="18"/>
              </w:rPr>
              <w:t>Неправильное построение предложения</w:t>
            </w:r>
          </w:p>
          <w:p w:rsidR="00202C92" w:rsidRPr="00E26EB8" w:rsidRDefault="00202C92" w:rsidP="00202C92">
            <w:pPr>
              <w:ind w:left="1069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E26EB8">
              <w:rPr>
                <w:rFonts w:ascii="Verdana" w:hAnsi="Verdana"/>
                <w:b/>
                <w:sz w:val="18"/>
                <w:szCs w:val="18"/>
              </w:rPr>
              <w:t>с косвенной речью.</w:t>
            </w:r>
          </w:p>
          <w:p w:rsidR="00202C92" w:rsidRPr="00801335" w:rsidRDefault="00202C92" w:rsidP="00202C92">
            <w:pPr>
              <w:ind w:left="1069"/>
              <w:jc w:val="center"/>
              <w:rPr>
                <w:rFonts w:ascii="Verdana" w:hAnsi="Verdana"/>
                <w:b/>
              </w:rPr>
            </w:pPr>
          </w:p>
          <w:p w:rsidR="00202C92" w:rsidRPr="00E26EB8" w:rsidRDefault="00202C92" w:rsidP="00202C92">
            <w:pPr>
              <w:ind w:firstLine="709"/>
              <w:jc w:val="both"/>
              <w:rPr>
                <w:rFonts w:ascii="Verdana" w:hAnsi="Verdana"/>
                <w:i/>
                <w:sz w:val="16"/>
                <w:szCs w:val="16"/>
              </w:rPr>
            </w:pPr>
            <w:r w:rsidRPr="00E26EB8">
              <w:rPr>
                <w:rFonts w:ascii="Verdana" w:hAnsi="Verdana"/>
                <w:b/>
                <w:sz w:val="16"/>
                <w:szCs w:val="16"/>
              </w:rPr>
              <w:t>Неправильно</w:t>
            </w:r>
            <w:r w:rsidRPr="00E26EB8">
              <w:rPr>
                <w:rFonts w:ascii="Verdana" w:hAnsi="Verdana"/>
                <w:i/>
                <w:sz w:val="16"/>
                <w:szCs w:val="16"/>
              </w:rPr>
              <w:t>: Салтыков-Щедрин писал, что «</w:t>
            </w:r>
            <w:r w:rsidRPr="008A662F">
              <w:rPr>
                <w:rFonts w:ascii="Verdana" w:hAnsi="Verdana"/>
                <w:b/>
                <w:i/>
                <w:color w:val="FF0000"/>
                <w:sz w:val="16"/>
                <w:szCs w:val="16"/>
                <w:u w:val="single"/>
              </w:rPr>
              <w:t>я</w:t>
            </w:r>
            <w:r w:rsidRPr="008A662F">
              <w:rPr>
                <w:rFonts w:ascii="Verdana" w:hAnsi="Verdana"/>
                <w:b/>
                <w:i/>
                <w:sz w:val="16"/>
                <w:szCs w:val="16"/>
              </w:rPr>
              <w:t xml:space="preserve"> </w:t>
            </w:r>
            <w:r w:rsidRPr="00E26EB8">
              <w:rPr>
                <w:rFonts w:ascii="Verdana" w:hAnsi="Verdana"/>
                <w:i/>
                <w:sz w:val="16"/>
                <w:szCs w:val="16"/>
              </w:rPr>
              <w:t>люблю Россию до боли сердечной».</w:t>
            </w:r>
          </w:p>
          <w:p w:rsidR="00202C92" w:rsidRPr="00E26EB8" w:rsidRDefault="00202C92" w:rsidP="00202C92">
            <w:pPr>
              <w:ind w:firstLine="709"/>
              <w:jc w:val="both"/>
              <w:rPr>
                <w:rFonts w:ascii="Verdana" w:hAnsi="Verdana"/>
                <w:i/>
                <w:sz w:val="16"/>
                <w:szCs w:val="16"/>
              </w:rPr>
            </w:pPr>
            <w:r w:rsidRPr="00E26EB8">
              <w:rPr>
                <w:rFonts w:ascii="Verdana" w:hAnsi="Verdana"/>
                <w:b/>
                <w:sz w:val="16"/>
                <w:szCs w:val="16"/>
              </w:rPr>
              <w:t>Правильно</w:t>
            </w:r>
            <w:r w:rsidRPr="00E26EB8">
              <w:rPr>
                <w:rFonts w:ascii="Verdana" w:hAnsi="Verdana"/>
                <w:i/>
                <w:sz w:val="16"/>
                <w:szCs w:val="16"/>
              </w:rPr>
              <w:t xml:space="preserve">: Салтыков Щедрин писал, что </w:t>
            </w:r>
            <w:r w:rsidRPr="008A662F">
              <w:rPr>
                <w:rFonts w:ascii="Verdana" w:hAnsi="Verdana"/>
                <w:b/>
                <w:i/>
                <w:color w:val="FF0000"/>
                <w:sz w:val="16"/>
                <w:szCs w:val="16"/>
              </w:rPr>
              <w:t>он</w:t>
            </w:r>
            <w:r w:rsidRPr="00E26EB8">
              <w:rPr>
                <w:rFonts w:ascii="Verdana" w:hAnsi="Verdana"/>
                <w:i/>
                <w:sz w:val="16"/>
                <w:szCs w:val="16"/>
              </w:rPr>
              <w:t xml:space="preserve"> любит Россию до боли сердечной.</w:t>
            </w:r>
          </w:p>
          <w:p w:rsidR="00202C92" w:rsidRDefault="00202C92" w:rsidP="00202C92">
            <w:pPr>
              <w:ind w:firstLine="709"/>
              <w:jc w:val="both"/>
              <w:rPr>
                <w:rFonts w:ascii="Verdana" w:hAnsi="Verdana"/>
                <w:i/>
                <w:sz w:val="16"/>
                <w:szCs w:val="16"/>
              </w:rPr>
            </w:pPr>
          </w:p>
          <w:p w:rsidR="00202C92" w:rsidRPr="00E26EB8" w:rsidRDefault="00202C92" w:rsidP="00202C92">
            <w:pPr>
              <w:ind w:firstLine="709"/>
              <w:jc w:val="both"/>
              <w:rPr>
                <w:rFonts w:ascii="Verdana" w:hAnsi="Verdana"/>
                <w:i/>
                <w:sz w:val="16"/>
                <w:szCs w:val="16"/>
              </w:rPr>
            </w:pPr>
          </w:p>
          <w:p w:rsidR="00202C92" w:rsidRPr="00E26EB8" w:rsidRDefault="00202C92" w:rsidP="00202C92">
            <w:pPr>
              <w:pStyle w:val="a4"/>
              <w:numPr>
                <w:ilvl w:val="0"/>
                <w:numId w:val="10"/>
              </w:num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E26EB8">
              <w:rPr>
                <w:rFonts w:ascii="Verdana" w:hAnsi="Verdana"/>
                <w:b/>
                <w:sz w:val="18"/>
                <w:szCs w:val="18"/>
              </w:rPr>
              <w:t>Нарушение видовременной соотнесенности глагольных форм.</w:t>
            </w:r>
          </w:p>
          <w:p w:rsidR="00202C92" w:rsidRPr="00D925AF" w:rsidRDefault="00202C92" w:rsidP="00202C92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:rsidR="00202C92" w:rsidRPr="00E26EB8" w:rsidRDefault="00202C92" w:rsidP="00202C92">
            <w:pPr>
              <w:ind w:firstLine="709"/>
              <w:jc w:val="both"/>
              <w:rPr>
                <w:rFonts w:ascii="Verdana" w:hAnsi="Verdana"/>
                <w:sz w:val="16"/>
                <w:szCs w:val="16"/>
              </w:rPr>
            </w:pPr>
            <w:r w:rsidRPr="00E26EB8">
              <w:rPr>
                <w:rFonts w:ascii="Verdana" w:hAnsi="Verdana"/>
                <w:b/>
                <w:sz w:val="16"/>
                <w:szCs w:val="16"/>
              </w:rPr>
              <w:t>Неправильно</w:t>
            </w:r>
            <w:r w:rsidRPr="00E26EB8">
              <w:rPr>
                <w:rFonts w:ascii="Verdana" w:hAnsi="Verdana"/>
                <w:sz w:val="16"/>
                <w:szCs w:val="16"/>
              </w:rPr>
              <w:t xml:space="preserve">: </w:t>
            </w:r>
            <w:r w:rsidRPr="00E26EB8">
              <w:rPr>
                <w:rFonts w:ascii="Verdana" w:hAnsi="Verdana"/>
                <w:b/>
                <w:i/>
                <w:sz w:val="16"/>
                <w:szCs w:val="16"/>
              </w:rPr>
              <w:t>Замирает</w:t>
            </w:r>
            <w:r w:rsidRPr="00E26EB8">
              <w:rPr>
                <w:rFonts w:ascii="Verdana" w:hAnsi="Verdana"/>
                <w:i/>
                <w:sz w:val="16"/>
                <w:szCs w:val="16"/>
              </w:rPr>
              <w:t xml:space="preserve"> на мгновение сердце и вдруг </w:t>
            </w:r>
            <w:r w:rsidRPr="00E26EB8">
              <w:rPr>
                <w:rFonts w:ascii="Verdana" w:hAnsi="Verdana"/>
                <w:b/>
                <w:i/>
                <w:sz w:val="16"/>
                <w:szCs w:val="16"/>
              </w:rPr>
              <w:t>застучит</w:t>
            </w:r>
            <w:r w:rsidRPr="00E26EB8">
              <w:rPr>
                <w:rFonts w:ascii="Verdana" w:hAnsi="Verdana"/>
                <w:i/>
                <w:sz w:val="16"/>
                <w:szCs w:val="16"/>
              </w:rPr>
              <w:t xml:space="preserve"> вновь.</w:t>
            </w:r>
          </w:p>
          <w:p w:rsidR="00202C92" w:rsidRPr="00E26EB8" w:rsidRDefault="00202C92" w:rsidP="00202C92">
            <w:pPr>
              <w:ind w:firstLine="709"/>
              <w:jc w:val="both"/>
              <w:rPr>
                <w:rFonts w:ascii="Verdana" w:hAnsi="Verdana"/>
                <w:i/>
                <w:sz w:val="16"/>
                <w:szCs w:val="16"/>
              </w:rPr>
            </w:pPr>
            <w:r w:rsidRPr="00E26EB8">
              <w:rPr>
                <w:rFonts w:ascii="Verdana" w:hAnsi="Verdana"/>
                <w:b/>
                <w:sz w:val="16"/>
                <w:szCs w:val="16"/>
              </w:rPr>
              <w:t>Правильно</w:t>
            </w:r>
            <w:r w:rsidRPr="00E26EB8">
              <w:rPr>
                <w:rFonts w:ascii="Verdana" w:hAnsi="Verdana"/>
                <w:sz w:val="16"/>
                <w:szCs w:val="16"/>
              </w:rPr>
              <w:t xml:space="preserve">: </w:t>
            </w:r>
            <w:r w:rsidRPr="00E26EB8">
              <w:rPr>
                <w:rFonts w:ascii="Verdana" w:hAnsi="Verdana"/>
                <w:b/>
                <w:i/>
                <w:sz w:val="16"/>
                <w:szCs w:val="16"/>
              </w:rPr>
              <w:t>Замрёт</w:t>
            </w:r>
            <w:r w:rsidRPr="00E26EB8">
              <w:rPr>
                <w:rFonts w:ascii="Verdana" w:hAnsi="Verdana"/>
                <w:i/>
                <w:sz w:val="16"/>
                <w:szCs w:val="16"/>
              </w:rPr>
              <w:t xml:space="preserve"> на мгновение сердце и вдруг </w:t>
            </w:r>
            <w:r w:rsidRPr="00E26EB8">
              <w:rPr>
                <w:rFonts w:ascii="Verdana" w:hAnsi="Verdana"/>
                <w:b/>
                <w:i/>
                <w:sz w:val="16"/>
                <w:szCs w:val="16"/>
              </w:rPr>
              <w:t>застучит</w:t>
            </w:r>
            <w:r w:rsidRPr="00E26EB8">
              <w:rPr>
                <w:rFonts w:ascii="Verdana" w:hAnsi="Verdana"/>
                <w:i/>
                <w:sz w:val="16"/>
                <w:szCs w:val="16"/>
              </w:rPr>
              <w:t xml:space="preserve"> вновь.</w:t>
            </w:r>
          </w:p>
          <w:p w:rsidR="00202C92" w:rsidRPr="00E26EB8" w:rsidRDefault="00202C92" w:rsidP="00202C92">
            <w:pPr>
              <w:ind w:firstLine="709"/>
              <w:jc w:val="both"/>
              <w:rPr>
                <w:rFonts w:ascii="Verdana" w:hAnsi="Verdana"/>
                <w:i/>
                <w:sz w:val="16"/>
                <w:szCs w:val="16"/>
              </w:rPr>
            </w:pPr>
          </w:p>
          <w:p w:rsidR="00202C92" w:rsidRPr="00E26EB8" w:rsidRDefault="00202C92" w:rsidP="00202C92">
            <w:pPr>
              <w:ind w:firstLine="709"/>
              <w:jc w:val="both"/>
              <w:rPr>
                <w:rFonts w:ascii="Verdana" w:hAnsi="Verdana"/>
                <w:sz w:val="16"/>
                <w:szCs w:val="16"/>
              </w:rPr>
            </w:pPr>
            <w:r w:rsidRPr="00E26EB8">
              <w:rPr>
                <w:rFonts w:ascii="Verdana" w:hAnsi="Verdana"/>
                <w:b/>
                <w:sz w:val="16"/>
                <w:szCs w:val="16"/>
              </w:rPr>
              <w:t>Неправильно</w:t>
            </w:r>
            <w:r w:rsidRPr="00E26EB8">
              <w:rPr>
                <w:rFonts w:ascii="Verdana" w:hAnsi="Verdana"/>
                <w:sz w:val="16"/>
                <w:szCs w:val="16"/>
              </w:rPr>
              <w:t xml:space="preserve">: И.С. Тургенев </w:t>
            </w:r>
            <w:r w:rsidRPr="00E26EB8">
              <w:rPr>
                <w:rFonts w:ascii="Verdana" w:hAnsi="Verdana"/>
                <w:b/>
                <w:sz w:val="16"/>
                <w:szCs w:val="16"/>
              </w:rPr>
              <w:t>подвергает</w:t>
            </w:r>
            <w:r w:rsidRPr="00E26EB8">
              <w:rPr>
                <w:rFonts w:ascii="Verdana" w:hAnsi="Verdana"/>
                <w:sz w:val="16"/>
                <w:szCs w:val="16"/>
              </w:rPr>
              <w:t xml:space="preserve"> Базарова самому сложному испытанию – «испытанию любовью» - и этим </w:t>
            </w:r>
            <w:r w:rsidRPr="00E26EB8">
              <w:rPr>
                <w:rFonts w:ascii="Verdana" w:hAnsi="Verdana"/>
                <w:b/>
                <w:sz w:val="16"/>
                <w:szCs w:val="16"/>
              </w:rPr>
              <w:t>раскрыл</w:t>
            </w:r>
            <w:r w:rsidRPr="00E26EB8">
              <w:rPr>
                <w:rFonts w:ascii="Verdana" w:hAnsi="Verdana"/>
                <w:sz w:val="16"/>
                <w:szCs w:val="16"/>
              </w:rPr>
              <w:t xml:space="preserve"> истинную сущность своего героя.</w:t>
            </w:r>
          </w:p>
          <w:p w:rsidR="00202C92" w:rsidRPr="00E26EB8" w:rsidRDefault="00202C92" w:rsidP="00202C92">
            <w:pPr>
              <w:ind w:firstLine="709"/>
              <w:jc w:val="both"/>
              <w:rPr>
                <w:rFonts w:ascii="Verdana" w:hAnsi="Verdana"/>
                <w:sz w:val="16"/>
                <w:szCs w:val="16"/>
              </w:rPr>
            </w:pPr>
            <w:r w:rsidRPr="00E26EB8">
              <w:rPr>
                <w:rFonts w:ascii="Verdana" w:hAnsi="Verdana"/>
                <w:b/>
                <w:sz w:val="16"/>
                <w:szCs w:val="16"/>
              </w:rPr>
              <w:t>Правильно</w:t>
            </w:r>
            <w:r w:rsidRPr="00E26EB8">
              <w:rPr>
                <w:rFonts w:ascii="Verdana" w:hAnsi="Verdana"/>
                <w:sz w:val="16"/>
                <w:szCs w:val="16"/>
              </w:rPr>
              <w:t xml:space="preserve">: И.С.Тургенев </w:t>
            </w:r>
            <w:r w:rsidRPr="00E26EB8">
              <w:rPr>
                <w:rFonts w:ascii="Verdana" w:hAnsi="Verdana"/>
                <w:b/>
                <w:sz w:val="16"/>
                <w:szCs w:val="16"/>
              </w:rPr>
              <w:t>подвергает</w:t>
            </w:r>
            <w:r w:rsidRPr="00E26EB8">
              <w:rPr>
                <w:rFonts w:ascii="Verdana" w:hAnsi="Verdana"/>
                <w:sz w:val="16"/>
                <w:szCs w:val="16"/>
              </w:rPr>
              <w:t xml:space="preserve"> Базарова самому сложному испытанию – «испытанию любовью» - и этим </w:t>
            </w:r>
            <w:r w:rsidRPr="00E26EB8">
              <w:rPr>
                <w:rFonts w:ascii="Verdana" w:hAnsi="Verdana"/>
                <w:b/>
                <w:sz w:val="16"/>
                <w:szCs w:val="16"/>
              </w:rPr>
              <w:t>раскрывает</w:t>
            </w:r>
            <w:r w:rsidRPr="00E26EB8">
              <w:rPr>
                <w:rFonts w:ascii="Verdana" w:hAnsi="Verdana"/>
                <w:sz w:val="16"/>
                <w:szCs w:val="16"/>
              </w:rPr>
              <w:t xml:space="preserve"> истинную сущность своего героя.</w:t>
            </w:r>
          </w:p>
          <w:p w:rsidR="00202C92" w:rsidRDefault="00202C92" w:rsidP="00202C92">
            <w:pPr>
              <w:tabs>
                <w:tab w:val="left" w:pos="6426"/>
              </w:tabs>
            </w:pPr>
            <w:r>
              <w:tab/>
            </w:r>
          </w:p>
          <w:p w:rsidR="00202C92" w:rsidRDefault="00202C92" w:rsidP="00202C92">
            <w:pPr>
              <w:tabs>
                <w:tab w:val="left" w:pos="6426"/>
              </w:tabs>
            </w:pPr>
          </w:p>
          <w:p w:rsidR="00202C92" w:rsidRDefault="00202C92" w:rsidP="00202C92">
            <w:pPr>
              <w:tabs>
                <w:tab w:val="left" w:pos="6426"/>
              </w:tabs>
            </w:pPr>
          </w:p>
          <w:p w:rsidR="00202C92" w:rsidRDefault="00202C92" w:rsidP="00202C92">
            <w:pPr>
              <w:tabs>
                <w:tab w:val="left" w:pos="6426"/>
              </w:tabs>
            </w:pPr>
          </w:p>
        </w:tc>
        <w:tc>
          <w:tcPr>
            <w:tcW w:w="8243" w:type="dxa"/>
          </w:tcPr>
          <w:p w:rsidR="00202C92" w:rsidRDefault="00202C92" w:rsidP="00202C92">
            <w:pPr>
              <w:pStyle w:val="a4"/>
              <w:ind w:left="993"/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202C92" w:rsidRPr="00E26EB8" w:rsidRDefault="00202C92" w:rsidP="00202C92">
            <w:pPr>
              <w:pStyle w:val="a4"/>
              <w:numPr>
                <w:ilvl w:val="0"/>
                <w:numId w:val="5"/>
              </w:numPr>
              <w:ind w:left="993" w:hanging="284"/>
              <w:jc w:val="both"/>
              <w:rPr>
                <w:rFonts w:ascii="Verdana" w:hAnsi="Verdana"/>
                <w:sz w:val="16"/>
                <w:szCs w:val="16"/>
              </w:rPr>
            </w:pPr>
            <w:r w:rsidRPr="00E26EB8">
              <w:rPr>
                <w:rFonts w:ascii="Verdana" w:hAnsi="Verdana"/>
                <w:sz w:val="16"/>
                <w:szCs w:val="16"/>
              </w:rPr>
              <w:t xml:space="preserve">Род несклоняемых существительных, обозначающих </w:t>
            </w:r>
            <w:r w:rsidRPr="00E26EB8">
              <w:rPr>
                <w:rFonts w:ascii="Verdana" w:hAnsi="Verdana"/>
                <w:sz w:val="16"/>
                <w:szCs w:val="16"/>
                <w:u w:val="single"/>
              </w:rPr>
              <w:t>людей</w:t>
            </w:r>
            <w:r w:rsidRPr="00E26EB8">
              <w:rPr>
                <w:rFonts w:ascii="Verdana" w:hAnsi="Verdana"/>
                <w:sz w:val="16"/>
                <w:szCs w:val="16"/>
              </w:rPr>
              <w:t>, определяется по соотнесенности с полом: опытный импресарио, остроумный конферансье, старший Дюма, старая леди.</w:t>
            </w:r>
          </w:p>
          <w:p w:rsidR="00202C92" w:rsidRPr="00E26EB8" w:rsidRDefault="00202C92" w:rsidP="00202C92">
            <w:pPr>
              <w:pStyle w:val="a4"/>
              <w:numPr>
                <w:ilvl w:val="0"/>
                <w:numId w:val="5"/>
              </w:numPr>
              <w:ind w:left="993" w:hanging="284"/>
              <w:jc w:val="both"/>
              <w:rPr>
                <w:rFonts w:ascii="Verdana" w:hAnsi="Verdana"/>
                <w:i/>
                <w:sz w:val="16"/>
                <w:szCs w:val="16"/>
              </w:rPr>
            </w:pPr>
            <w:r w:rsidRPr="00E26EB8">
              <w:rPr>
                <w:rFonts w:ascii="Verdana" w:hAnsi="Verdana"/>
                <w:sz w:val="16"/>
                <w:szCs w:val="16"/>
              </w:rPr>
              <w:t xml:space="preserve">У </w:t>
            </w:r>
            <w:r w:rsidRPr="00E26EB8">
              <w:rPr>
                <w:rFonts w:ascii="Verdana" w:hAnsi="Verdana"/>
                <w:sz w:val="16"/>
                <w:szCs w:val="16"/>
                <w:u w:val="single"/>
              </w:rPr>
              <w:t>географических названий</w:t>
            </w:r>
            <w:r w:rsidRPr="00E26EB8">
              <w:rPr>
                <w:rFonts w:ascii="Verdana" w:hAnsi="Verdana"/>
                <w:sz w:val="16"/>
                <w:szCs w:val="16"/>
              </w:rPr>
              <w:t xml:space="preserve"> род определяется по нарицательному родовому слову: солнечный Батуми (город), широкая Миссисипи (река). </w:t>
            </w:r>
            <w:r w:rsidRPr="00E26EB8">
              <w:rPr>
                <w:rFonts w:ascii="Verdana" w:hAnsi="Verdana"/>
                <w:b/>
                <w:i/>
                <w:sz w:val="16"/>
                <w:szCs w:val="16"/>
              </w:rPr>
              <w:t>Сочи встречал</w:t>
            </w:r>
            <w:r w:rsidRPr="00E26EB8">
              <w:rPr>
                <w:rFonts w:ascii="Verdana" w:hAnsi="Verdana"/>
                <w:i/>
                <w:sz w:val="16"/>
                <w:szCs w:val="16"/>
              </w:rPr>
              <w:t xml:space="preserve"> гостей.</w:t>
            </w:r>
          </w:p>
          <w:p w:rsidR="00202C92" w:rsidRPr="00E26EB8" w:rsidRDefault="00202C92" w:rsidP="00202C92">
            <w:pPr>
              <w:pStyle w:val="a4"/>
              <w:numPr>
                <w:ilvl w:val="0"/>
                <w:numId w:val="5"/>
              </w:numPr>
              <w:ind w:left="993" w:hanging="284"/>
              <w:jc w:val="both"/>
              <w:rPr>
                <w:rFonts w:ascii="Verdana" w:hAnsi="Verdana"/>
                <w:sz w:val="16"/>
                <w:szCs w:val="16"/>
              </w:rPr>
            </w:pPr>
            <w:r w:rsidRPr="00E26EB8">
              <w:rPr>
                <w:rFonts w:ascii="Verdana" w:hAnsi="Verdana"/>
                <w:sz w:val="16"/>
                <w:szCs w:val="16"/>
              </w:rPr>
              <w:t xml:space="preserve">У </w:t>
            </w:r>
            <w:r w:rsidRPr="00E26EB8">
              <w:rPr>
                <w:rFonts w:ascii="Verdana" w:hAnsi="Verdana"/>
                <w:sz w:val="16"/>
                <w:szCs w:val="16"/>
                <w:u w:val="single"/>
              </w:rPr>
              <w:t>аббревиатур</w:t>
            </w:r>
            <w:r w:rsidRPr="00E26EB8">
              <w:rPr>
                <w:rFonts w:ascii="Verdana" w:hAnsi="Verdana"/>
                <w:sz w:val="16"/>
                <w:szCs w:val="16"/>
              </w:rPr>
              <w:t xml:space="preserve"> род определяется обычно по главному слову: </w:t>
            </w:r>
            <w:proofErr w:type="gramStart"/>
            <w:r w:rsidRPr="00E26EB8">
              <w:rPr>
                <w:rFonts w:ascii="Verdana" w:hAnsi="Verdana"/>
                <w:sz w:val="16"/>
                <w:szCs w:val="16"/>
              </w:rPr>
              <w:t>МГУ (университет, м.р.), ГЭС (станция, ж.р.), США (штаты, мн.ч.).</w:t>
            </w:r>
            <w:proofErr w:type="gramEnd"/>
            <w:r w:rsidRPr="00E26EB8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E26EB8">
              <w:rPr>
                <w:rFonts w:ascii="Verdana" w:hAnsi="Verdana"/>
                <w:b/>
                <w:i/>
                <w:sz w:val="16"/>
                <w:szCs w:val="16"/>
              </w:rPr>
              <w:t>МГУ завершил</w:t>
            </w:r>
            <w:r w:rsidRPr="00E26EB8">
              <w:rPr>
                <w:rFonts w:ascii="Verdana" w:hAnsi="Verdana"/>
                <w:i/>
                <w:sz w:val="16"/>
                <w:szCs w:val="16"/>
              </w:rPr>
              <w:t xml:space="preserve"> приём</w:t>
            </w:r>
            <w:r w:rsidRPr="00E26EB8">
              <w:rPr>
                <w:rFonts w:ascii="Verdana" w:hAnsi="Verdana"/>
                <w:sz w:val="16"/>
                <w:szCs w:val="16"/>
              </w:rPr>
              <w:t>.</w:t>
            </w:r>
          </w:p>
          <w:p w:rsidR="00202C92" w:rsidRPr="00753715" w:rsidRDefault="00202C92" w:rsidP="00202C92">
            <w:pPr>
              <w:ind w:left="993"/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202C92" w:rsidRDefault="00202C92" w:rsidP="00202C92">
            <w:pPr>
              <w:ind w:left="993"/>
              <w:jc w:val="both"/>
              <w:rPr>
                <w:rFonts w:ascii="Verdana" w:hAnsi="Verdana"/>
                <w:b/>
              </w:rPr>
            </w:pPr>
          </w:p>
          <w:p w:rsidR="00202C92" w:rsidRPr="00E26EB8" w:rsidRDefault="00202C92" w:rsidP="00202C92">
            <w:pPr>
              <w:numPr>
                <w:ilvl w:val="0"/>
                <w:numId w:val="8"/>
              </w:num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E26EB8">
              <w:rPr>
                <w:rFonts w:ascii="Verdana" w:hAnsi="Verdana"/>
                <w:b/>
                <w:sz w:val="18"/>
                <w:szCs w:val="18"/>
              </w:rPr>
              <w:t xml:space="preserve">Нарушение в построении предложения </w:t>
            </w:r>
          </w:p>
          <w:p w:rsidR="00202C92" w:rsidRPr="00E26EB8" w:rsidRDefault="00202C92" w:rsidP="00202C92">
            <w:pPr>
              <w:ind w:left="1069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E26EB8">
              <w:rPr>
                <w:rFonts w:ascii="Verdana" w:hAnsi="Verdana"/>
                <w:b/>
                <w:sz w:val="18"/>
                <w:szCs w:val="18"/>
              </w:rPr>
              <w:t>с несогласованным приложением.</w:t>
            </w:r>
          </w:p>
          <w:p w:rsidR="00202C92" w:rsidRDefault="00202C92" w:rsidP="00202C92">
            <w:pPr>
              <w:ind w:left="1069"/>
              <w:jc w:val="center"/>
              <w:rPr>
                <w:rFonts w:ascii="Verdana" w:hAnsi="Verdana"/>
                <w:b/>
              </w:rPr>
            </w:pPr>
          </w:p>
          <w:p w:rsidR="00202C92" w:rsidRPr="00E26EB8" w:rsidRDefault="00BC0DF1" w:rsidP="00202C92">
            <w:pPr>
              <w:numPr>
                <w:ilvl w:val="0"/>
                <w:numId w:val="6"/>
              </w:num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Cs/>
                <w:noProof/>
                <w:sz w:val="16"/>
                <w:szCs w:val="16"/>
                <w:lang w:eastAsia="ru-RU"/>
              </w:rPr>
              <w:pict>
                <v:shape id="_x0000_s1027" type="#_x0000_t88" style="position:absolute;left:0;text-align:left;margin-left:309.3pt;margin-top:4.95pt;width:12pt;height:34.5pt;z-index:251662336"/>
              </w:pict>
            </w:r>
            <w:r w:rsidR="00202C92" w:rsidRPr="00E26EB8">
              <w:rPr>
                <w:rFonts w:ascii="Verdana" w:hAnsi="Verdana"/>
                <w:bCs/>
                <w:sz w:val="16"/>
                <w:szCs w:val="16"/>
              </w:rPr>
              <w:t xml:space="preserve">В журнале </w:t>
            </w:r>
            <w:r w:rsidR="00202C92" w:rsidRPr="00E26EB8">
              <w:rPr>
                <w:rFonts w:ascii="Verdana" w:hAnsi="Verdana"/>
                <w:b/>
                <w:bCs/>
                <w:sz w:val="16"/>
                <w:szCs w:val="16"/>
              </w:rPr>
              <w:t>«Ровеснике»</w:t>
            </w:r>
            <w:r w:rsidR="00202C92" w:rsidRPr="00E26EB8">
              <w:rPr>
                <w:rFonts w:ascii="Verdana" w:hAnsi="Verdana"/>
                <w:bCs/>
                <w:sz w:val="16"/>
                <w:szCs w:val="16"/>
              </w:rPr>
              <w:t xml:space="preserve"> печатают много интересных статей.  </w:t>
            </w:r>
          </w:p>
          <w:p w:rsidR="00202C92" w:rsidRPr="00E26EB8" w:rsidRDefault="00202C92" w:rsidP="00202C92">
            <w:pPr>
              <w:numPr>
                <w:ilvl w:val="0"/>
                <w:numId w:val="6"/>
              </w:numPr>
              <w:jc w:val="both"/>
              <w:rPr>
                <w:rFonts w:ascii="Verdana" w:hAnsi="Verdana"/>
                <w:sz w:val="16"/>
                <w:szCs w:val="16"/>
              </w:rPr>
            </w:pPr>
            <w:r w:rsidRPr="00E26EB8">
              <w:rPr>
                <w:rFonts w:ascii="Verdana" w:hAnsi="Verdana"/>
                <w:bCs/>
                <w:sz w:val="16"/>
                <w:szCs w:val="16"/>
              </w:rPr>
              <w:t xml:space="preserve">В романе Толстого </w:t>
            </w:r>
            <w:r w:rsidRPr="00E26EB8">
              <w:rPr>
                <w:rFonts w:ascii="Verdana" w:hAnsi="Verdana"/>
                <w:b/>
                <w:bCs/>
                <w:sz w:val="16"/>
                <w:szCs w:val="16"/>
              </w:rPr>
              <w:t>«Войне и мире»</w:t>
            </w:r>
            <w:r w:rsidRPr="00E26EB8">
              <w:rPr>
                <w:rFonts w:ascii="Verdana" w:hAnsi="Verdana"/>
                <w:bCs/>
                <w:sz w:val="16"/>
                <w:szCs w:val="16"/>
              </w:rPr>
              <w:t xml:space="preserve"> …                                </w:t>
            </w:r>
            <w:r>
              <w:rPr>
                <w:rFonts w:ascii="Verdana" w:hAnsi="Verdana"/>
                <w:bCs/>
                <w:sz w:val="16"/>
                <w:szCs w:val="16"/>
              </w:rPr>
              <w:t xml:space="preserve">    </w:t>
            </w:r>
            <w:r w:rsidRPr="00E26EB8">
              <w:rPr>
                <w:rFonts w:ascii="Verdana" w:hAnsi="Verdana"/>
                <w:bCs/>
                <w:sz w:val="16"/>
                <w:szCs w:val="16"/>
              </w:rPr>
              <w:t xml:space="preserve">     </w:t>
            </w:r>
            <w:r w:rsidRPr="00E26EB8">
              <w:rPr>
                <w:rFonts w:ascii="Verdana" w:hAnsi="Verdana"/>
                <w:b/>
                <w:bCs/>
                <w:sz w:val="16"/>
                <w:szCs w:val="16"/>
              </w:rPr>
              <w:t>это ошибки!</w:t>
            </w:r>
          </w:p>
          <w:p w:rsidR="00202C92" w:rsidRPr="00E26EB8" w:rsidRDefault="00202C92" w:rsidP="00202C92">
            <w:pPr>
              <w:numPr>
                <w:ilvl w:val="0"/>
                <w:numId w:val="6"/>
              </w:numPr>
              <w:jc w:val="both"/>
              <w:rPr>
                <w:rFonts w:ascii="Verdana" w:hAnsi="Verdana"/>
                <w:sz w:val="16"/>
                <w:szCs w:val="16"/>
              </w:rPr>
            </w:pPr>
            <w:r w:rsidRPr="00E26EB8">
              <w:rPr>
                <w:rFonts w:ascii="Verdana" w:hAnsi="Verdana"/>
                <w:bCs/>
                <w:sz w:val="16"/>
                <w:szCs w:val="16"/>
              </w:rPr>
              <w:t xml:space="preserve">В романе Пушкина </w:t>
            </w:r>
            <w:r w:rsidRPr="00E26EB8">
              <w:rPr>
                <w:rFonts w:ascii="Verdana" w:hAnsi="Verdana"/>
                <w:b/>
                <w:bCs/>
                <w:sz w:val="16"/>
                <w:szCs w:val="16"/>
              </w:rPr>
              <w:t>«Евгении Онегине»</w:t>
            </w:r>
            <w:r w:rsidRPr="00E26EB8">
              <w:rPr>
                <w:rFonts w:ascii="Verdana" w:hAnsi="Verdana"/>
                <w:bCs/>
                <w:sz w:val="16"/>
                <w:szCs w:val="16"/>
              </w:rPr>
              <w:t>…</w:t>
            </w:r>
          </w:p>
          <w:p w:rsidR="00202C92" w:rsidRPr="00E26EB8" w:rsidRDefault="00202C92" w:rsidP="00202C92">
            <w:pPr>
              <w:numPr>
                <w:ilvl w:val="0"/>
                <w:numId w:val="6"/>
              </w:numPr>
              <w:jc w:val="both"/>
              <w:rPr>
                <w:rFonts w:ascii="Verdana" w:hAnsi="Verdana"/>
                <w:sz w:val="16"/>
                <w:szCs w:val="16"/>
              </w:rPr>
            </w:pPr>
            <w:r w:rsidRPr="00E26EB8">
              <w:rPr>
                <w:rFonts w:ascii="Verdana" w:hAnsi="Verdana"/>
                <w:bCs/>
                <w:sz w:val="16"/>
                <w:szCs w:val="16"/>
              </w:rPr>
              <w:t xml:space="preserve">На картине </w:t>
            </w:r>
            <w:r w:rsidRPr="00E26EB8">
              <w:rPr>
                <w:rFonts w:ascii="Verdana" w:hAnsi="Verdana"/>
                <w:b/>
                <w:bCs/>
                <w:sz w:val="16"/>
                <w:szCs w:val="16"/>
              </w:rPr>
              <w:t>«Боярыне Морозовой»</w:t>
            </w:r>
            <w:r w:rsidRPr="00E26EB8">
              <w:rPr>
                <w:rFonts w:ascii="Verdana" w:hAnsi="Verdana"/>
                <w:bCs/>
                <w:sz w:val="16"/>
                <w:szCs w:val="16"/>
              </w:rPr>
              <w:t xml:space="preserve">… </w:t>
            </w:r>
          </w:p>
          <w:p w:rsidR="00202C92" w:rsidRPr="00E26EB8" w:rsidRDefault="00202C92" w:rsidP="00202C92">
            <w:pPr>
              <w:ind w:left="709"/>
              <w:jc w:val="both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E26EB8">
              <w:rPr>
                <w:rFonts w:ascii="Verdana" w:hAnsi="Verdana"/>
                <w:b/>
                <w:i/>
                <w:sz w:val="16"/>
                <w:szCs w:val="16"/>
              </w:rPr>
              <w:t>Название произведения, заключённое в кавычки и данное после родового слова (роман, повесть, журнал, газета, картина и т.п.) должно стоять только в форме И.п.</w:t>
            </w:r>
          </w:p>
          <w:p w:rsidR="00202C92" w:rsidRPr="00E26EB8" w:rsidRDefault="00202C92" w:rsidP="00202C92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E26EB8">
              <w:rPr>
                <w:rFonts w:ascii="Verdana" w:hAnsi="Verdana"/>
                <w:b/>
                <w:sz w:val="16"/>
                <w:szCs w:val="16"/>
              </w:rPr>
              <w:t>НО</w:t>
            </w:r>
            <w:r w:rsidRPr="00E26EB8">
              <w:rPr>
                <w:rFonts w:ascii="Verdana" w:hAnsi="Verdana"/>
                <w:sz w:val="16"/>
                <w:szCs w:val="16"/>
              </w:rPr>
              <w:t xml:space="preserve">: если родового слова нет, склонять нужно название произведения (В сюжете </w:t>
            </w:r>
            <w:r w:rsidRPr="00E26EB8">
              <w:rPr>
                <w:rFonts w:ascii="Verdana" w:hAnsi="Verdana"/>
                <w:b/>
                <w:sz w:val="16"/>
                <w:szCs w:val="16"/>
              </w:rPr>
              <w:t>«Отцов и детей»</w:t>
            </w:r>
            <w:r w:rsidRPr="00E26EB8">
              <w:rPr>
                <w:rFonts w:ascii="Verdana" w:hAnsi="Verdana"/>
                <w:sz w:val="16"/>
                <w:szCs w:val="16"/>
              </w:rPr>
              <w:t xml:space="preserve"> важное место занимают идеологические споры представителей разных поколений.)</w:t>
            </w:r>
          </w:p>
          <w:p w:rsidR="00202C92" w:rsidRPr="00D925AF" w:rsidRDefault="00202C92" w:rsidP="00202C92">
            <w:pPr>
              <w:ind w:left="1069"/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202C92" w:rsidRPr="00E26EB8" w:rsidRDefault="00202C92" w:rsidP="00202C92">
            <w:pPr>
              <w:numPr>
                <w:ilvl w:val="0"/>
                <w:numId w:val="8"/>
              </w:num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E26EB8">
              <w:rPr>
                <w:rFonts w:ascii="Verdana" w:hAnsi="Verdana"/>
                <w:b/>
                <w:sz w:val="18"/>
                <w:szCs w:val="18"/>
              </w:rPr>
              <w:t xml:space="preserve">Ошибка в построении предложения </w:t>
            </w:r>
          </w:p>
          <w:p w:rsidR="00202C92" w:rsidRPr="00E26EB8" w:rsidRDefault="00202C92" w:rsidP="00202C92">
            <w:pPr>
              <w:ind w:left="1069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E26EB8">
              <w:rPr>
                <w:rFonts w:ascii="Verdana" w:hAnsi="Verdana"/>
                <w:b/>
                <w:sz w:val="18"/>
                <w:szCs w:val="18"/>
              </w:rPr>
              <w:t>с однородными членами.</w:t>
            </w:r>
          </w:p>
          <w:p w:rsidR="00202C92" w:rsidRPr="00294D8A" w:rsidRDefault="00202C92" w:rsidP="00202C92">
            <w:pPr>
              <w:rPr>
                <w:rFonts w:ascii="Verdana" w:hAnsi="Verdana"/>
                <w:b/>
                <w:sz w:val="18"/>
                <w:szCs w:val="18"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4056"/>
              <w:gridCol w:w="3961"/>
            </w:tblGrid>
            <w:tr w:rsidR="00202C92" w:rsidRPr="00E26EB8" w:rsidTr="003F2D3C">
              <w:tc>
                <w:tcPr>
                  <w:tcW w:w="5352" w:type="dxa"/>
                </w:tcPr>
                <w:p w:rsidR="00202C92" w:rsidRPr="00E26EB8" w:rsidRDefault="00202C92" w:rsidP="003F2D3C">
                  <w:pPr>
                    <w:spacing w:after="0" w:line="240" w:lineRule="auto"/>
                    <w:jc w:val="center"/>
                    <w:rPr>
                      <w:rFonts w:ascii="Verdana" w:hAnsi="Verdana"/>
                      <w:b/>
                      <w:sz w:val="16"/>
                      <w:szCs w:val="16"/>
                    </w:rPr>
                  </w:pPr>
                  <w:r w:rsidRPr="00E26EB8">
                    <w:rPr>
                      <w:rFonts w:ascii="Verdana" w:hAnsi="Verdana"/>
                      <w:b/>
                      <w:sz w:val="16"/>
                      <w:szCs w:val="16"/>
                    </w:rPr>
                    <w:t>Правило</w:t>
                  </w:r>
                </w:p>
              </w:tc>
              <w:tc>
                <w:tcPr>
                  <w:tcW w:w="5352" w:type="dxa"/>
                </w:tcPr>
                <w:p w:rsidR="00202C92" w:rsidRPr="00E26EB8" w:rsidRDefault="00202C92" w:rsidP="003F2D3C">
                  <w:pPr>
                    <w:spacing w:after="0" w:line="240" w:lineRule="auto"/>
                    <w:jc w:val="center"/>
                    <w:rPr>
                      <w:rFonts w:ascii="Verdana" w:hAnsi="Verdana"/>
                      <w:b/>
                      <w:sz w:val="16"/>
                      <w:szCs w:val="16"/>
                    </w:rPr>
                  </w:pPr>
                  <w:r w:rsidRPr="00E26EB8">
                    <w:rPr>
                      <w:rFonts w:ascii="Verdana" w:hAnsi="Verdana"/>
                      <w:b/>
                      <w:sz w:val="16"/>
                      <w:szCs w:val="16"/>
                    </w:rPr>
                    <w:t>Пример ошибки</w:t>
                  </w:r>
                </w:p>
              </w:tc>
            </w:tr>
            <w:tr w:rsidR="00202C92" w:rsidRPr="00E26EB8" w:rsidTr="003F2D3C">
              <w:tc>
                <w:tcPr>
                  <w:tcW w:w="5352" w:type="dxa"/>
                </w:tcPr>
                <w:p w:rsidR="00202C92" w:rsidRPr="00E26EB8" w:rsidRDefault="00202C92" w:rsidP="003F2D3C">
                  <w:pPr>
                    <w:spacing w:after="0" w:line="240" w:lineRule="auto"/>
                    <w:jc w:val="both"/>
                    <w:rPr>
                      <w:rFonts w:ascii="Verdana" w:hAnsi="Verdana"/>
                      <w:sz w:val="16"/>
                      <w:szCs w:val="16"/>
                    </w:rPr>
                  </w:pP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>1. Форма однородных членов должна совпадать.</w:t>
                  </w:r>
                </w:p>
              </w:tc>
              <w:tc>
                <w:tcPr>
                  <w:tcW w:w="5352" w:type="dxa"/>
                </w:tcPr>
                <w:p w:rsidR="00202C92" w:rsidRPr="00E26EB8" w:rsidRDefault="00202C92" w:rsidP="003F2D3C">
                  <w:pPr>
                    <w:spacing w:after="0" w:line="240" w:lineRule="auto"/>
                    <w:jc w:val="both"/>
                    <w:rPr>
                      <w:rFonts w:ascii="Verdana" w:hAnsi="Verdana"/>
                      <w:sz w:val="16"/>
                      <w:szCs w:val="16"/>
                    </w:rPr>
                  </w:pP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 xml:space="preserve">Она </w:t>
                  </w:r>
                  <w:r w:rsidRPr="00E26EB8">
                    <w:rPr>
                      <w:rFonts w:ascii="Verdana" w:hAnsi="Verdana"/>
                      <w:i/>
                      <w:sz w:val="16"/>
                      <w:szCs w:val="16"/>
                    </w:rPr>
                    <w:t>молода</w:t>
                  </w: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 xml:space="preserve"> и </w:t>
                  </w:r>
                  <w:r w:rsidRPr="00E26EB8">
                    <w:rPr>
                      <w:rFonts w:ascii="Verdana" w:hAnsi="Verdana"/>
                      <w:i/>
                      <w:sz w:val="16"/>
                      <w:szCs w:val="16"/>
                    </w:rPr>
                    <w:t>красивая</w:t>
                  </w: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>.</w:t>
                  </w:r>
                </w:p>
              </w:tc>
            </w:tr>
            <w:tr w:rsidR="00202C92" w:rsidRPr="00E26EB8" w:rsidTr="003F2D3C">
              <w:tc>
                <w:tcPr>
                  <w:tcW w:w="5352" w:type="dxa"/>
                </w:tcPr>
                <w:p w:rsidR="00202C92" w:rsidRPr="00E26EB8" w:rsidRDefault="00202C92" w:rsidP="003F2D3C">
                  <w:pPr>
                    <w:spacing w:after="0" w:line="240" w:lineRule="auto"/>
                    <w:jc w:val="both"/>
                    <w:rPr>
                      <w:rFonts w:ascii="Verdana" w:hAnsi="Verdana"/>
                      <w:sz w:val="16"/>
                      <w:szCs w:val="16"/>
                    </w:rPr>
                  </w:pP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>2. Однородные члены должны совпадать в падеже с обобщающим словом.</w:t>
                  </w:r>
                </w:p>
              </w:tc>
              <w:tc>
                <w:tcPr>
                  <w:tcW w:w="5352" w:type="dxa"/>
                </w:tcPr>
                <w:p w:rsidR="00202C92" w:rsidRPr="00E26EB8" w:rsidRDefault="00202C92" w:rsidP="003F2D3C">
                  <w:pPr>
                    <w:spacing w:after="0" w:line="240" w:lineRule="auto"/>
                    <w:jc w:val="both"/>
                    <w:rPr>
                      <w:rFonts w:ascii="Verdana" w:hAnsi="Verdana"/>
                      <w:sz w:val="16"/>
                      <w:szCs w:val="16"/>
                    </w:rPr>
                  </w:pP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 xml:space="preserve">В турнире принимали участие представители многих </w:t>
                  </w:r>
                  <w:r w:rsidRPr="00E26EB8">
                    <w:rPr>
                      <w:rFonts w:ascii="Verdana" w:hAnsi="Verdana"/>
                      <w:i/>
                      <w:sz w:val="16"/>
                      <w:szCs w:val="16"/>
                    </w:rPr>
                    <w:t>стран</w:t>
                  </w: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 xml:space="preserve">: </w:t>
                  </w:r>
                  <w:r w:rsidRPr="00E26EB8">
                    <w:rPr>
                      <w:rFonts w:ascii="Verdana" w:hAnsi="Verdana"/>
                      <w:i/>
                      <w:sz w:val="16"/>
                      <w:szCs w:val="16"/>
                    </w:rPr>
                    <w:t>Австрия, Венгрия, Италия</w:t>
                  </w: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>.</w:t>
                  </w:r>
                </w:p>
              </w:tc>
            </w:tr>
            <w:tr w:rsidR="00202C92" w:rsidRPr="00E26EB8" w:rsidTr="003F2D3C">
              <w:tc>
                <w:tcPr>
                  <w:tcW w:w="5352" w:type="dxa"/>
                </w:tcPr>
                <w:p w:rsidR="00202C92" w:rsidRPr="00E26EB8" w:rsidRDefault="00202C92" w:rsidP="003F2D3C">
                  <w:pPr>
                    <w:spacing w:after="0" w:line="240" w:lineRule="auto"/>
                    <w:jc w:val="both"/>
                    <w:rPr>
                      <w:rFonts w:ascii="Verdana" w:hAnsi="Verdana"/>
                      <w:sz w:val="16"/>
                      <w:szCs w:val="16"/>
                    </w:rPr>
                  </w:pP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>3. Нельзя употреблять при однородных членах общее слово, требующее разного управления.</w:t>
                  </w:r>
                </w:p>
              </w:tc>
              <w:tc>
                <w:tcPr>
                  <w:tcW w:w="5352" w:type="dxa"/>
                </w:tcPr>
                <w:p w:rsidR="00202C92" w:rsidRPr="00E26EB8" w:rsidRDefault="00202C92" w:rsidP="003F2D3C">
                  <w:pPr>
                    <w:spacing w:after="0" w:line="240" w:lineRule="auto"/>
                    <w:jc w:val="both"/>
                    <w:rPr>
                      <w:rFonts w:ascii="Verdana" w:hAnsi="Verdana"/>
                      <w:sz w:val="16"/>
                      <w:szCs w:val="16"/>
                    </w:rPr>
                  </w:pP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 xml:space="preserve">Врач должен </w:t>
                  </w:r>
                  <w:r w:rsidRPr="00E26EB8">
                    <w:rPr>
                      <w:rFonts w:ascii="Verdana" w:hAnsi="Verdana"/>
                      <w:i/>
                      <w:sz w:val="16"/>
                      <w:szCs w:val="16"/>
                    </w:rPr>
                    <w:t>лечить</w:t>
                  </w: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 xml:space="preserve"> и </w:t>
                  </w:r>
                  <w:r w:rsidRPr="00E26EB8">
                    <w:rPr>
                      <w:rFonts w:ascii="Verdana" w:hAnsi="Verdana"/>
                      <w:i/>
                      <w:sz w:val="16"/>
                      <w:szCs w:val="16"/>
                    </w:rPr>
                    <w:t>заботиться</w:t>
                  </w: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 xml:space="preserve"> </w:t>
                  </w:r>
                  <w:r w:rsidRPr="00E26EB8">
                    <w:rPr>
                      <w:rFonts w:ascii="Verdana" w:hAnsi="Verdana"/>
                      <w:i/>
                      <w:sz w:val="16"/>
                      <w:szCs w:val="16"/>
                    </w:rPr>
                    <w:t>о больных</w:t>
                  </w: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 xml:space="preserve"> (лечить </w:t>
                  </w:r>
                  <w:r w:rsidRPr="00E26EB8">
                    <w:rPr>
                      <w:rFonts w:ascii="Verdana" w:hAnsi="Verdana"/>
                      <w:i/>
                      <w:sz w:val="16"/>
                      <w:szCs w:val="16"/>
                    </w:rPr>
                    <w:t>кого</w:t>
                  </w: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 xml:space="preserve">, заботиться </w:t>
                  </w:r>
                  <w:r w:rsidRPr="00E26EB8">
                    <w:rPr>
                      <w:rFonts w:ascii="Verdana" w:hAnsi="Verdana"/>
                      <w:i/>
                      <w:sz w:val="16"/>
                      <w:szCs w:val="16"/>
                    </w:rPr>
                    <w:t>о ком</w:t>
                  </w: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>).</w:t>
                  </w:r>
                </w:p>
              </w:tc>
            </w:tr>
            <w:tr w:rsidR="00202C92" w:rsidRPr="00E26EB8" w:rsidTr="003F2D3C">
              <w:tc>
                <w:tcPr>
                  <w:tcW w:w="5352" w:type="dxa"/>
                </w:tcPr>
                <w:p w:rsidR="00202C92" w:rsidRPr="00E26EB8" w:rsidRDefault="00202C92" w:rsidP="00305CED">
                  <w:pPr>
                    <w:spacing w:after="0" w:line="240" w:lineRule="auto"/>
                    <w:jc w:val="both"/>
                    <w:rPr>
                      <w:rFonts w:ascii="Verdana" w:hAnsi="Verdana"/>
                      <w:sz w:val="16"/>
                      <w:szCs w:val="16"/>
                    </w:rPr>
                  </w:pP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 xml:space="preserve">4. </w:t>
                  </w:r>
                  <w:proofErr w:type="gramStart"/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>При двойных союзах один из однородных членов ставится после первой части союза, а другой – после второй (двойные союзы: не только – но и; как – так и; если не – то; не столько – с</w:t>
                  </w:r>
                  <w:r w:rsidR="00305CED">
                    <w:rPr>
                      <w:rFonts w:ascii="Verdana" w:hAnsi="Verdana"/>
                      <w:sz w:val="16"/>
                      <w:szCs w:val="16"/>
                    </w:rPr>
                    <w:t>к</w:t>
                  </w: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>олько; хотя и – но)</w:t>
                  </w:r>
                  <w:proofErr w:type="gramEnd"/>
                </w:p>
              </w:tc>
              <w:tc>
                <w:tcPr>
                  <w:tcW w:w="5352" w:type="dxa"/>
                </w:tcPr>
                <w:p w:rsidR="00202C92" w:rsidRPr="00E26EB8" w:rsidRDefault="00202C92" w:rsidP="003F2D3C">
                  <w:pPr>
                    <w:spacing w:after="0" w:line="240" w:lineRule="auto"/>
                    <w:jc w:val="both"/>
                    <w:rPr>
                      <w:rFonts w:ascii="Verdana" w:hAnsi="Verdana"/>
                      <w:sz w:val="16"/>
                      <w:szCs w:val="16"/>
                    </w:rPr>
                  </w:pP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 xml:space="preserve">Раскольников </w:t>
                  </w:r>
                  <w:r w:rsidRPr="00E26EB8">
                    <w:rPr>
                      <w:rFonts w:ascii="Verdana" w:hAnsi="Verdana"/>
                      <w:i/>
                      <w:sz w:val="16"/>
                      <w:szCs w:val="16"/>
                    </w:rPr>
                    <w:t>не только убил</w:t>
                  </w: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 xml:space="preserve"> старуху-процентщицу, </w:t>
                  </w:r>
                  <w:r w:rsidRPr="00E26EB8">
                    <w:rPr>
                      <w:rFonts w:ascii="Verdana" w:hAnsi="Verdana"/>
                      <w:i/>
                      <w:sz w:val="16"/>
                      <w:szCs w:val="16"/>
                    </w:rPr>
                    <w:t xml:space="preserve">но и </w:t>
                  </w: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 xml:space="preserve">ее </w:t>
                  </w:r>
                  <w:r w:rsidRPr="00E26EB8">
                    <w:rPr>
                      <w:rFonts w:ascii="Verdana" w:hAnsi="Verdana"/>
                      <w:i/>
                      <w:sz w:val="16"/>
                      <w:szCs w:val="16"/>
                    </w:rPr>
                    <w:t>сестру</w:t>
                  </w: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>.</w:t>
                  </w:r>
                </w:p>
              </w:tc>
            </w:tr>
            <w:tr w:rsidR="00202C92" w:rsidRPr="00E26EB8" w:rsidTr="003F2D3C">
              <w:tc>
                <w:tcPr>
                  <w:tcW w:w="5352" w:type="dxa"/>
                </w:tcPr>
                <w:p w:rsidR="00202C92" w:rsidRPr="00E26EB8" w:rsidRDefault="00202C92" w:rsidP="003F2D3C">
                  <w:pPr>
                    <w:spacing w:after="0" w:line="240" w:lineRule="auto"/>
                    <w:jc w:val="both"/>
                    <w:rPr>
                      <w:rFonts w:ascii="Verdana" w:hAnsi="Verdana"/>
                      <w:sz w:val="16"/>
                      <w:szCs w:val="16"/>
                    </w:rPr>
                  </w:pP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>5. Нельзя создавать неправильные пары двойных союзов.</w:t>
                  </w:r>
                </w:p>
              </w:tc>
              <w:tc>
                <w:tcPr>
                  <w:tcW w:w="5352" w:type="dxa"/>
                </w:tcPr>
                <w:p w:rsidR="00202C92" w:rsidRPr="00E26EB8" w:rsidRDefault="00202C92" w:rsidP="003F2D3C">
                  <w:pPr>
                    <w:spacing w:after="0" w:line="240" w:lineRule="auto"/>
                    <w:jc w:val="both"/>
                    <w:rPr>
                      <w:rFonts w:ascii="Verdana" w:hAnsi="Verdana"/>
                      <w:sz w:val="16"/>
                      <w:szCs w:val="16"/>
                    </w:rPr>
                  </w:pP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 xml:space="preserve">Он </w:t>
                  </w:r>
                  <w:r w:rsidRPr="00E26EB8">
                    <w:rPr>
                      <w:rFonts w:ascii="Verdana" w:hAnsi="Verdana"/>
                      <w:i/>
                      <w:sz w:val="16"/>
                      <w:szCs w:val="16"/>
                    </w:rPr>
                    <w:t>не только</w:t>
                  </w: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 xml:space="preserve"> выучил уроки, </w:t>
                  </w:r>
                  <w:r w:rsidRPr="00E26EB8">
                    <w:rPr>
                      <w:rFonts w:ascii="Verdana" w:hAnsi="Verdana"/>
                      <w:i/>
                      <w:sz w:val="16"/>
                      <w:szCs w:val="16"/>
                    </w:rPr>
                    <w:t>а также</w:t>
                  </w: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 xml:space="preserve"> помыл посуду.</w:t>
                  </w:r>
                </w:p>
              </w:tc>
            </w:tr>
            <w:tr w:rsidR="00202C92" w:rsidRPr="00E26EB8" w:rsidTr="003F2D3C">
              <w:tc>
                <w:tcPr>
                  <w:tcW w:w="5352" w:type="dxa"/>
                </w:tcPr>
                <w:p w:rsidR="00202C92" w:rsidRPr="00E26EB8" w:rsidRDefault="00202C92" w:rsidP="003F2D3C">
                  <w:pPr>
                    <w:spacing w:after="0" w:line="240" w:lineRule="auto"/>
                    <w:jc w:val="both"/>
                    <w:rPr>
                      <w:rFonts w:ascii="Verdana" w:hAnsi="Verdana"/>
                      <w:sz w:val="16"/>
                      <w:szCs w:val="16"/>
                    </w:rPr>
                  </w:pP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>6. Не могут сочетаться как однородные члены инфинитив и существительное.</w:t>
                  </w:r>
                </w:p>
              </w:tc>
              <w:tc>
                <w:tcPr>
                  <w:tcW w:w="5352" w:type="dxa"/>
                </w:tcPr>
                <w:p w:rsidR="00202C92" w:rsidRPr="00E26EB8" w:rsidRDefault="00202C92" w:rsidP="003F2D3C">
                  <w:pPr>
                    <w:spacing w:after="0" w:line="240" w:lineRule="auto"/>
                    <w:jc w:val="both"/>
                    <w:rPr>
                      <w:rFonts w:ascii="Verdana" w:hAnsi="Verdana"/>
                      <w:sz w:val="16"/>
                      <w:szCs w:val="16"/>
                    </w:rPr>
                  </w:pP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 xml:space="preserve">Я люблю </w:t>
                  </w:r>
                  <w:r w:rsidRPr="00E26EB8">
                    <w:rPr>
                      <w:rFonts w:ascii="Verdana" w:hAnsi="Verdana"/>
                      <w:i/>
                      <w:sz w:val="16"/>
                      <w:szCs w:val="16"/>
                    </w:rPr>
                    <w:t>футбол</w:t>
                  </w: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 xml:space="preserve"> и </w:t>
                  </w:r>
                  <w:r w:rsidRPr="00E26EB8">
                    <w:rPr>
                      <w:rFonts w:ascii="Verdana" w:hAnsi="Verdana"/>
                      <w:i/>
                      <w:sz w:val="16"/>
                      <w:szCs w:val="16"/>
                    </w:rPr>
                    <w:t>плавать</w:t>
                  </w: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>.</w:t>
                  </w:r>
                </w:p>
              </w:tc>
            </w:tr>
            <w:tr w:rsidR="00202C92" w:rsidRPr="00E26EB8" w:rsidTr="003F2D3C">
              <w:tc>
                <w:tcPr>
                  <w:tcW w:w="5352" w:type="dxa"/>
                </w:tcPr>
                <w:p w:rsidR="00202C92" w:rsidRPr="00E26EB8" w:rsidRDefault="00202C92" w:rsidP="003F2D3C">
                  <w:pPr>
                    <w:spacing w:after="0" w:line="240" w:lineRule="auto"/>
                    <w:jc w:val="both"/>
                    <w:rPr>
                      <w:rFonts w:ascii="Verdana" w:hAnsi="Verdana"/>
                      <w:sz w:val="16"/>
                      <w:szCs w:val="16"/>
                    </w:rPr>
                  </w:pP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>7. Нельзя объединять как однородные члены причастный или деепричастный оборот и придаточное предложение.</w:t>
                  </w:r>
                </w:p>
              </w:tc>
              <w:tc>
                <w:tcPr>
                  <w:tcW w:w="5352" w:type="dxa"/>
                </w:tcPr>
                <w:p w:rsidR="00202C92" w:rsidRPr="00E26EB8" w:rsidRDefault="00202C92" w:rsidP="003F2D3C">
                  <w:pPr>
                    <w:spacing w:after="0" w:line="240" w:lineRule="auto"/>
                    <w:jc w:val="both"/>
                    <w:rPr>
                      <w:rFonts w:ascii="Verdana" w:hAnsi="Verdana"/>
                      <w:sz w:val="16"/>
                      <w:szCs w:val="16"/>
                    </w:rPr>
                  </w:pP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 xml:space="preserve">Нам нужны специалисты, </w:t>
                  </w:r>
                  <w:r w:rsidRPr="00E26EB8">
                    <w:rPr>
                      <w:rFonts w:ascii="Verdana" w:hAnsi="Verdana"/>
                      <w:i/>
                      <w:sz w:val="16"/>
                      <w:szCs w:val="16"/>
                    </w:rPr>
                    <w:t>закончившие</w:t>
                  </w: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 xml:space="preserve"> вуз и </w:t>
                  </w:r>
                  <w:r w:rsidRPr="00E26EB8">
                    <w:rPr>
                      <w:rFonts w:ascii="Verdana" w:hAnsi="Verdana"/>
                      <w:i/>
                      <w:sz w:val="16"/>
                      <w:szCs w:val="16"/>
                    </w:rPr>
                    <w:t>которые</w:t>
                  </w: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 xml:space="preserve"> знают английский язык. Сотрудники покинули лабораторию, </w:t>
                  </w:r>
                  <w:proofErr w:type="gramStart"/>
                  <w:r w:rsidRPr="00E26EB8">
                    <w:rPr>
                      <w:rFonts w:ascii="Verdana" w:hAnsi="Verdana"/>
                      <w:i/>
                      <w:sz w:val="16"/>
                      <w:szCs w:val="16"/>
                    </w:rPr>
                    <w:t>закончив</w:t>
                  </w: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 xml:space="preserve"> работу и </w:t>
                  </w:r>
                  <w:r w:rsidRPr="00E26EB8">
                    <w:rPr>
                      <w:rFonts w:ascii="Verdana" w:hAnsi="Verdana"/>
                      <w:i/>
                      <w:sz w:val="16"/>
                      <w:szCs w:val="16"/>
                    </w:rPr>
                    <w:t>когда</w:t>
                  </w: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 xml:space="preserve"> уже был поздний вечер</w:t>
                  </w:r>
                  <w:proofErr w:type="gramEnd"/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>.</w:t>
                  </w:r>
                </w:p>
              </w:tc>
            </w:tr>
          </w:tbl>
          <w:p w:rsidR="00202C92" w:rsidRDefault="00202C92" w:rsidP="00202C92">
            <w:pPr>
              <w:ind w:firstLine="709"/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202C92" w:rsidRDefault="00202C92" w:rsidP="00202C92">
            <w:pPr>
              <w:ind w:firstLine="709"/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202C92" w:rsidRDefault="00202C92" w:rsidP="00202C92">
            <w:pPr>
              <w:ind w:firstLine="709"/>
              <w:jc w:val="both"/>
            </w:pPr>
          </w:p>
          <w:p w:rsidR="00202C92" w:rsidRDefault="00202C92" w:rsidP="00202C92">
            <w:pPr>
              <w:ind w:firstLine="709"/>
              <w:jc w:val="both"/>
            </w:pPr>
          </w:p>
          <w:p w:rsidR="00202C92" w:rsidRDefault="00202C92" w:rsidP="00202C92">
            <w:pPr>
              <w:jc w:val="both"/>
            </w:pPr>
          </w:p>
          <w:p w:rsidR="00202C92" w:rsidRDefault="00202C92" w:rsidP="00202C92">
            <w:pPr>
              <w:jc w:val="both"/>
            </w:pPr>
          </w:p>
          <w:p w:rsidR="00202C92" w:rsidRPr="00E26EB8" w:rsidRDefault="00202C92" w:rsidP="00202C92">
            <w:pPr>
              <w:pStyle w:val="a4"/>
              <w:numPr>
                <w:ilvl w:val="0"/>
                <w:numId w:val="12"/>
              </w:num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E26EB8">
              <w:rPr>
                <w:rFonts w:ascii="Verdana" w:hAnsi="Verdana"/>
                <w:b/>
                <w:sz w:val="18"/>
                <w:szCs w:val="18"/>
              </w:rPr>
              <w:t>Ошибка в построении сложного предложения.</w:t>
            </w:r>
          </w:p>
          <w:p w:rsidR="00202C92" w:rsidRPr="005965C8" w:rsidRDefault="00202C92" w:rsidP="00202C92">
            <w:pPr>
              <w:pStyle w:val="a4"/>
              <w:ind w:left="1069"/>
              <w:rPr>
                <w:rFonts w:ascii="Verdana" w:hAnsi="Verdana"/>
                <w:b/>
                <w:sz w:val="18"/>
                <w:szCs w:val="18"/>
              </w:rPr>
            </w:pPr>
          </w:p>
          <w:p w:rsidR="00202C92" w:rsidRPr="00E26EB8" w:rsidRDefault="00202C92" w:rsidP="00202C92">
            <w:pPr>
              <w:pStyle w:val="a4"/>
              <w:ind w:left="1069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26EB8">
              <w:rPr>
                <w:rFonts w:ascii="Verdana" w:hAnsi="Verdana"/>
                <w:b/>
                <w:sz w:val="16"/>
                <w:szCs w:val="16"/>
              </w:rPr>
              <w:t>Типичные ошибки:</w:t>
            </w:r>
          </w:p>
          <w:p w:rsidR="00202C92" w:rsidRPr="00E26EB8" w:rsidRDefault="00202C92" w:rsidP="00202C92">
            <w:pPr>
              <w:pStyle w:val="a4"/>
              <w:ind w:left="1069"/>
              <w:rPr>
                <w:rFonts w:ascii="Verdana" w:hAnsi="Verdana"/>
                <w:sz w:val="16"/>
                <w:szCs w:val="16"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4087"/>
              <w:gridCol w:w="3930"/>
            </w:tblGrid>
            <w:tr w:rsidR="00202C92" w:rsidRPr="00E26EB8" w:rsidTr="003F2D3C">
              <w:tc>
                <w:tcPr>
                  <w:tcW w:w="5352" w:type="dxa"/>
                </w:tcPr>
                <w:p w:rsidR="00202C92" w:rsidRPr="00E26EB8" w:rsidRDefault="00202C92" w:rsidP="003F2D3C">
                  <w:pPr>
                    <w:spacing w:after="0" w:line="240" w:lineRule="auto"/>
                    <w:jc w:val="both"/>
                    <w:rPr>
                      <w:rFonts w:ascii="Verdana" w:hAnsi="Verdana"/>
                      <w:sz w:val="16"/>
                      <w:szCs w:val="16"/>
                    </w:rPr>
                  </w:pP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 xml:space="preserve">1. Неправильное употребление предложений с союзным словом </w:t>
                  </w:r>
                  <w:proofErr w:type="gramStart"/>
                  <w:r w:rsidRPr="00E26EB8">
                    <w:rPr>
                      <w:rFonts w:ascii="Verdana" w:hAnsi="Verdana"/>
                      <w:b/>
                      <w:i/>
                      <w:sz w:val="16"/>
                      <w:szCs w:val="16"/>
                    </w:rPr>
                    <w:t>который</w:t>
                  </w:r>
                  <w:proofErr w:type="gramEnd"/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 xml:space="preserve"> (относится к последнему существительному того же рода).</w:t>
                  </w:r>
                </w:p>
              </w:tc>
              <w:tc>
                <w:tcPr>
                  <w:tcW w:w="5352" w:type="dxa"/>
                </w:tcPr>
                <w:p w:rsidR="00202C92" w:rsidRPr="00E26EB8" w:rsidRDefault="00202C92" w:rsidP="003F2D3C">
                  <w:pPr>
                    <w:spacing w:after="0" w:line="240" w:lineRule="auto"/>
                    <w:jc w:val="both"/>
                    <w:rPr>
                      <w:rFonts w:ascii="Verdana" w:hAnsi="Verdana"/>
                      <w:sz w:val="16"/>
                      <w:szCs w:val="16"/>
                    </w:rPr>
                  </w:pP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 xml:space="preserve">Семинар был организован </w:t>
                  </w:r>
                  <w:r w:rsidRPr="00E26EB8">
                    <w:rPr>
                      <w:rFonts w:ascii="Verdana" w:hAnsi="Verdana"/>
                      <w:sz w:val="16"/>
                      <w:szCs w:val="16"/>
                      <w:u w:val="single"/>
                    </w:rPr>
                    <w:t>профессором Петровым</w:t>
                  </w: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 xml:space="preserve">, </w:t>
                  </w:r>
                  <w:r w:rsidRPr="00E26EB8">
                    <w:rPr>
                      <w:rFonts w:ascii="Verdana" w:hAnsi="Verdana"/>
                      <w:sz w:val="16"/>
                      <w:szCs w:val="16"/>
                      <w:u w:val="single"/>
                    </w:rPr>
                    <w:t>который</w:t>
                  </w: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 xml:space="preserve"> прошел очень интересно. </w:t>
                  </w:r>
                  <w:proofErr w:type="gramStart"/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>(Правильно:</w:t>
                  </w:r>
                  <w:proofErr w:type="gramEnd"/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 xml:space="preserve"> </w:t>
                  </w:r>
                  <w:proofErr w:type="gramStart"/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>Семинар, который прошел очень интересно, был организован профессором Петровым).</w:t>
                  </w:r>
                  <w:proofErr w:type="gramEnd"/>
                </w:p>
              </w:tc>
            </w:tr>
            <w:tr w:rsidR="00202C92" w:rsidRPr="00E26EB8" w:rsidTr="003F2D3C">
              <w:tc>
                <w:tcPr>
                  <w:tcW w:w="5352" w:type="dxa"/>
                </w:tcPr>
                <w:p w:rsidR="00202C92" w:rsidRPr="00E26EB8" w:rsidRDefault="00202C92" w:rsidP="003F2D3C">
                  <w:pPr>
                    <w:spacing w:after="0" w:line="240" w:lineRule="auto"/>
                    <w:jc w:val="both"/>
                    <w:rPr>
                      <w:rFonts w:ascii="Verdana" w:hAnsi="Verdana"/>
                      <w:sz w:val="16"/>
                      <w:szCs w:val="16"/>
                    </w:rPr>
                  </w:pP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>2. Употребление составных союзов в искаженном виде.</w:t>
                  </w:r>
                </w:p>
              </w:tc>
              <w:tc>
                <w:tcPr>
                  <w:tcW w:w="5352" w:type="dxa"/>
                </w:tcPr>
                <w:p w:rsidR="00202C92" w:rsidRPr="00E26EB8" w:rsidRDefault="00202C92" w:rsidP="003F2D3C">
                  <w:pPr>
                    <w:spacing w:after="0" w:line="240" w:lineRule="auto"/>
                    <w:jc w:val="both"/>
                    <w:rPr>
                      <w:rFonts w:ascii="Verdana" w:hAnsi="Verdana"/>
                      <w:sz w:val="16"/>
                      <w:szCs w:val="16"/>
                    </w:rPr>
                  </w:pPr>
                  <w:r w:rsidRPr="00E26EB8">
                    <w:rPr>
                      <w:rFonts w:ascii="Verdana" w:hAnsi="Verdana"/>
                      <w:sz w:val="16"/>
                      <w:szCs w:val="16"/>
                      <w:u w:val="single"/>
                    </w:rPr>
                    <w:t>Перед тем чтобы</w:t>
                  </w: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 xml:space="preserve"> написать ей письмо, он долго искал нужные слова. (Правильно: перед тем как)</w:t>
                  </w:r>
                </w:p>
              </w:tc>
            </w:tr>
            <w:tr w:rsidR="00202C92" w:rsidRPr="00E26EB8" w:rsidTr="003F2D3C">
              <w:tc>
                <w:tcPr>
                  <w:tcW w:w="5352" w:type="dxa"/>
                </w:tcPr>
                <w:p w:rsidR="00202C92" w:rsidRPr="00E26EB8" w:rsidRDefault="00202C92" w:rsidP="003F2D3C">
                  <w:pPr>
                    <w:spacing w:after="0" w:line="240" w:lineRule="auto"/>
                    <w:jc w:val="both"/>
                    <w:rPr>
                      <w:rFonts w:ascii="Verdana" w:hAnsi="Verdana"/>
                      <w:sz w:val="16"/>
                      <w:szCs w:val="16"/>
                    </w:rPr>
                  </w:pP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>3. Избыточность союзных средств.</w:t>
                  </w:r>
                </w:p>
              </w:tc>
              <w:tc>
                <w:tcPr>
                  <w:tcW w:w="5352" w:type="dxa"/>
                </w:tcPr>
                <w:p w:rsidR="00202C92" w:rsidRPr="00E26EB8" w:rsidRDefault="00202C92" w:rsidP="003F2D3C">
                  <w:pPr>
                    <w:spacing w:after="0" w:line="240" w:lineRule="auto"/>
                    <w:jc w:val="both"/>
                    <w:rPr>
                      <w:rFonts w:ascii="Verdana" w:hAnsi="Verdana"/>
                      <w:sz w:val="16"/>
                      <w:szCs w:val="16"/>
                    </w:rPr>
                  </w:pP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 xml:space="preserve">Он спросил, </w:t>
                  </w:r>
                  <w:r w:rsidRPr="00E26EB8">
                    <w:rPr>
                      <w:rFonts w:ascii="Verdana" w:hAnsi="Verdana"/>
                      <w:sz w:val="16"/>
                      <w:szCs w:val="16"/>
                      <w:u w:val="single"/>
                    </w:rPr>
                    <w:t>что</w:t>
                  </w: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 xml:space="preserve"> </w:t>
                  </w:r>
                  <w:r w:rsidRPr="00E26EB8">
                    <w:rPr>
                      <w:rFonts w:ascii="Verdana" w:hAnsi="Verdana"/>
                      <w:sz w:val="16"/>
                      <w:szCs w:val="16"/>
                      <w:u w:val="single"/>
                    </w:rPr>
                    <w:t>где</w:t>
                  </w: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 xml:space="preserve"> его вещи. (Убрать ЧТО)</w:t>
                  </w:r>
                </w:p>
              </w:tc>
            </w:tr>
            <w:tr w:rsidR="00202C92" w:rsidRPr="00E26EB8" w:rsidTr="003F2D3C">
              <w:tc>
                <w:tcPr>
                  <w:tcW w:w="5352" w:type="dxa"/>
                </w:tcPr>
                <w:p w:rsidR="00202C92" w:rsidRPr="00E26EB8" w:rsidRDefault="00202C92" w:rsidP="003F2D3C">
                  <w:pPr>
                    <w:spacing w:after="0" w:line="240" w:lineRule="auto"/>
                    <w:jc w:val="both"/>
                    <w:rPr>
                      <w:rFonts w:ascii="Verdana" w:hAnsi="Verdana"/>
                      <w:sz w:val="16"/>
                      <w:szCs w:val="16"/>
                    </w:rPr>
                  </w:pP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 xml:space="preserve">4. Нельзя отрывать придаточную часть от </w:t>
                  </w:r>
                  <w:proofErr w:type="gramStart"/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>главной</w:t>
                  </w:r>
                  <w:proofErr w:type="gramEnd"/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5352" w:type="dxa"/>
                </w:tcPr>
                <w:p w:rsidR="00202C92" w:rsidRPr="00E26EB8" w:rsidRDefault="00202C92" w:rsidP="003F2D3C">
                  <w:pPr>
                    <w:spacing w:after="0" w:line="240" w:lineRule="auto"/>
                    <w:jc w:val="both"/>
                    <w:rPr>
                      <w:rFonts w:ascii="Verdana" w:hAnsi="Verdana"/>
                      <w:sz w:val="16"/>
                      <w:szCs w:val="16"/>
                    </w:rPr>
                  </w:pP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>Когда герой опомнился. Было уже поздно.</w:t>
                  </w:r>
                </w:p>
              </w:tc>
            </w:tr>
            <w:tr w:rsidR="00202C92" w:rsidRPr="00E26EB8" w:rsidTr="003F2D3C">
              <w:tc>
                <w:tcPr>
                  <w:tcW w:w="5352" w:type="dxa"/>
                </w:tcPr>
                <w:p w:rsidR="00202C92" w:rsidRPr="00E26EB8" w:rsidRDefault="00202C92" w:rsidP="003F2D3C">
                  <w:pPr>
                    <w:spacing w:after="0" w:line="240" w:lineRule="auto"/>
                    <w:jc w:val="both"/>
                    <w:rPr>
                      <w:rFonts w:ascii="Verdana" w:hAnsi="Verdana"/>
                      <w:sz w:val="16"/>
                      <w:szCs w:val="16"/>
                    </w:rPr>
                  </w:pP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>5. Неправильное построение СПП с указательным местоимением в главной части.</w:t>
                  </w:r>
                </w:p>
              </w:tc>
              <w:tc>
                <w:tcPr>
                  <w:tcW w:w="5352" w:type="dxa"/>
                </w:tcPr>
                <w:p w:rsidR="00202C92" w:rsidRPr="00E26EB8" w:rsidRDefault="00202C92" w:rsidP="003F2D3C">
                  <w:pPr>
                    <w:spacing w:after="0" w:line="240" w:lineRule="auto"/>
                    <w:jc w:val="both"/>
                    <w:rPr>
                      <w:rFonts w:ascii="Verdana" w:hAnsi="Verdana"/>
                      <w:sz w:val="16"/>
                      <w:szCs w:val="16"/>
                    </w:rPr>
                  </w:pP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>Учёные заметили о том, что озоновый слой Земли истончается. (Убрать</w:t>
                  </w:r>
                  <w:proofErr w:type="gramStart"/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 xml:space="preserve"> О</w:t>
                  </w:r>
                  <w:proofErr w:type="gramEnd"/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 xml:space="preserve"> ТОМ)</w:t>
                  </w:r>
                </w:p>
              </w:tc>
            </w:tr>
          </w:tbl>
          <w:p w:rsidR="00202C92" w:rsidRDefault="00202C92" w:rsidP="00202C92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202C92" w:rsidRDefault="00202C92" w:rsidP="00202C92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202C92" w:rsidRPr="00E26EB8" w:rsidRDefault="00202C92" w:rsidP="00202C92">
            <w:pPr>
              <w:pStyle w:val="a4"/>
              <w:numPr>
                <w:ilvl w:val="0"/>
                <w:numId w:val="11"/>
              </w:num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E26EB8">
              <w:rPr>
                <w:rFonts w:ascii="Verdana" w:hAnsi="Verdana"/>
                <w:b/>
                <w:sz w:val="18"/>
                <w:szCs w:val="18"/>
              </w:rPr>
              <w:t>Неправильное употребление имени числительного.</w:t>
            </w:r>
          </w:p>
          <w:p w:rsidR="00202C92" w:rsidRDefault="00202C92" w:rsidP="00202C92">
            <w:pPr>
              <w:pStyle w:val="a4"/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202C92" w:rsidRPr="00E26EB8" w:rsidRDefault="00202C92" w:rsidP="00202C92">
            <w:pPr>
              <w:pStyle w:val="a4"/>
              <w:jc w:val="both"/>
              <w:rPr>
                <w:rFonts w:ascii="Verdana" w:hAnsi="Verdana"/>
                <w:sz w:val="16"/>
                <w:szCs w:val="16"/>
              </w:rPr>
            </w:pPr>
            <w:r w:rsidRPr="00E26EB8">
              <w:rPr>
                <w:rFonts w:ascii="Verdana" w:hAnsi="Verdana"/>
                <w:sz w:val="16"/>
                <w:szCs w:val="16"/>
              </w:rPr>
              <w:t xml:space="preserve">Обращаем внимание на употребление </w:t>
            </w:r>
            <w:r w:rsidRPr="00E26EB8">
              <w:rPr>
                <w:rFonts w:ascii="Verdana" w:hAnsi="Verdana"/>
                <w:b/>
                <w:sz w:val="16"/>
                <w:szCs w:val="16"/>
              </w:rPr>
              <w:t>собирательных числительных</w:t>
            </w:r>
            <w:r w:rsidRPr="00E26EB8">
              <w:rPr>
                <w:rFonts w:ascii="Verdana" w:hAnsi="Verdana"/>
                <w:sz w:val="16"/>
                <w:szCs w:val="16"/>
              </w:rPr>
              <w:t xml:space="preserve"> (двое, трое…, оба, обе):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3943"/>
              <w:gridCol w:w="4074"/>
            </w:tblGrid>
            <w:tr w:rsidR="00202C92" w:rsidRPr="00E26EB8" w:rsidTr="00202C92">
              <w:tc>
                <w:tcPr>
                  <w:tcW w:w="3943" w:type="dxa"/>
                </w:tcPr>
                <w:p w:rsidR="00202C92" w:rsidRPr="00E26EB8" w:rsidRDefault="00202C92" w:rsidP="003F2D3C">
                  <w:pPr>
                    <w:spacing w:after="0" w:line="240" w:lineRule="auto"/>
                    <w:jc w:val="center"/>
                    <w:rPr>
                      <w:rFonts w:ascii="Verdana" w:hAnsi="Verdana"/>
                      <w:b/>
                      <w:sz w:val="16"/>
                      <w:szCs w:val="16"/>
                    </w:rPr>
                  </w:pPr>
                  <w:r w:rsidRPr="00E26EB8">
                    <w:rPr>
                      <w:rFonts w:ascii="Verdana" w:hAnsi="Verdana"/>
                      <w:b/>
                      <w:sz w:val="16"/>
                      <w:szCs w:val="16"/>
                    </w:rPr>
                    <w:t>Можно:</w:t>
                  </w:r>
                </w:p>
                <w:p w:rsidR="00202C92" w:rsidRPr="00E26EB8" w:rsidRDefault="00202C92" w:rsidP="003F2D3C">
                  <w:pPr>
                    <w:spacing w:after="0" w:line="240" w:lineRule="auto"/>
                    <w:jc w:val="both"/>
                    <w:rPr>
                      <w:rFonts w:ascii="Verdana" w:hAnsi="Verdana"/>
                      <w:sz w:val="16"/>
                      <w:szCs w:val="16"/>
                    </w:rPr>
                  </w:pP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>1. С существительными, называющими лиц мужского пола (двое друзей).</w:t>
                  </w:r>
                </w:p>
                <w:p w:rsidR="00202C92" w:rsidRPr="00E26EB8" w:rsidRDefault="00202C92" w:rsidP="003F2D3C">
                  <w:pPr>
                    <w:spacing w:after="0" w:line="240" w:lineRule="auto"/>
                    <w:jc w:val="both"/>
                    <w:rPr>
                      <w:rFonts w:ascii="Verdana" w:hAnsi="Verdana"/>
                      <w:sz w:val="16"/>
                      <w:szCs w:val="16"/>
                    </w:rPr>
                  </w:pP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>2. С существительными, обозначающими детенышей животных (четверо котят).</w:t>
                  </w:r>
                </w:p>
                <w:p w:rsidR="00202C92" w:rsidRPr="00E26EB8" w:rsidRDefault="00202C92" w:rsidP="003F2D3C">
                  <w:pPr>
                    <w:spacing w:after="0" w:line="240" w:lineRule="auto"/>
                    <w:jc w:val="both"/>
                    <w:rPr>
                      <w:rFonts w:ascii="Verdana" w:hAnsi="Verdana"/>
                      <w:sz w:val="16"/>
                      <w:szCs w:val="16"/>
                    </w:rPr>
                  </w:pP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>3. С существительными, употребляющимися только во множественном числе (двое саней, трое ножниц).</w:t>
                  </w:r>
                </w:p>
              </w:tc>
              <w:tc>
                <w:tcPr>
                  <w:tcW w:w="4074" w:type="dxa"/>
                </w:tcPr>
                <w:p w:rsidR="00202C92" w:rsidRPr="00E26EB8" w:rsidRDefault="00202C92" w:rsidP="003F2D3C">
                  <w:pPr>
                    <w:spacing w:after="0" w:line="240" w:lineRule="auto"/>
                    <w:jc w:val="center"/>
                    <w:rPr>
                      <w:rFonts w:ascii="Verdana" w:hAnsi="Verdana"/>
                      <w:b/>
                      <w:sz w:val="16"/>
                      <w:szCs w:val="16"/>
                    </w:rPr>
                  </w:pPr>
                  <w:r w:rsidRPr="00E26EB8">
                    <w:rPr>
                      <w:rFonts w:ascii="Verdana" w:hAnsi="Verdana"/>
                      <w:b/>
                      <w:sz w:val="16"/>
                      <w:szCs w:val="16"/>
                    </w:rPr>
                    <w:t>Нельзя:</w:t>
                  </w:r>
                </w:p>
                <w:p w:rsidR="00202C92" w:rsidRPr="00E26EB8" w:rsidRDefault="00202C92" w:rsidP="003F2D3C">
                  <w:pPr>
                    <w:spacing w:after="0" w:line="240" w:lineRule="auto"/>
                    <w:jc w:val="both"/>
                    <w:rPr>
                      <w:rFonts w:ascii="Verdana" w:hAnsi="Verdana"/>
                      <w:sz w:val="16"/>
                      <w:szCs w:val="16"/>
                    </w:rPr>
                  </w:pP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>1. С существительными, называющими лиц женского пола (</w:t>
                  </w:r>
                  <w:proofErr w:type="gramStart"/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>двое девочек</w:t>
                  </w:r>
                  <w:proofErr w:type="gramEnd"/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 xml:space="preserve"> - недопустимо).</w:t>
                  </w:r>
                </w:p>
                <w:p w:rsidR="00202C92" w:rsidRPr="00E26EB8" w:rsidRDefault="00202C92" w:rsidP="003F2D3C">
                  <w:pPr>
                    <w:spacing w:after="0" w:line="240" w:lineRule="auto"/>
                    <w:jc w:val="both"/>
                    <w:rPr>
                      <w:rFonts w:ascii="Verdana" w:hAnsi="Verdana"/>
                      <w:sz w:val="16"/>
                      <w:szCs w:val="16"/>
                    </w:rPr>
                  </w:pP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>2. С существительными, обозначающими взрослых животных (семеро слонов – недопустимо).</w:t>
                  </w:r>
                </w:p>
                <w:p w:rsidR="00202C92" w:rsidRPr="00E26EB8" w:rsidRDefault="00202C92" w:rsidP="003F2D3C">
                  <w:pPr>
                    <w:spacing w:after="0" w:line="240" w:lineRule="auto"/>
                    <w:jc w:val="both"/>
                    <w:rPr>
                      <w:rFonts w:ascii="Verdana" w:hAnsi="Verdana"/>
                      <w:sz w:val="16"/>
                      <w:szCs w:val="16"/>
                    </w:rPr>
                  </w:pPr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 xml:space="preserve">3. </w:t>
                  </w:r>
                  <w:proofErr w:type="gramStart"/>
                  <w:r w:rsidRPr="00E26EB8">
                    <w:rPr>
                      <w:rFonts w:ascii="Verdana" w:hAnsi="Verdana"/>
                      <w:sz w:val="16"/>
                      <w:szCs w:val="16"/>
                    </w:rPr>
                    <w:t>Нельзя употреблять числительные ОБА, ОБЕ с существительными, имеющими форму только множественного числа: брюки, сани, ножницы, ворота и т.п. (неправильно: в обоих воротах, у обоих брюк).</w:t>
                  </w:r>
                  <w:proofErr w:type="gramEnd"/>
                </w:p>
                <w:p w:rsidR="00202C92" w:rsidRPr="00E26EB8" w:rsidRDefault="00202C92" w:rsidP="003F2D3C">
                  <w:pPr>
                    <w:spacing w:after="0" w:line="240" w:lineRule="auto"/>
                    <w:jc w:val="both"/>
                    <w:rPr>
                      <w:rFonts w:ascii="Verdana" w:hAnsi="Verdana"/>
                      <w:sz w:val="16"/>
                      <w:szCs w:val="16"/>
                    </w:rPr>
                  </w:pPr>
                </w:p>
              </w:tc>
            </w:tr>
          </w:tbl>
          <w:p w:rsidR="00202C92" w:rsidRDefault="00202C92" w:rsidP="00202C92">
            <w:pPr>
              <w:jc w:val="both"/>
            </w:pPr>
          </w:p>
          <w:p w:rsidR="00BC0DF1" w:rsidRDefault="00BC0DF1" w:rsidP="00202C92">
            <w:pPr>
              <w:jc w:val="both"/>
            </w:pPr>
          </w:p>
          <w:p w:rsidR="00BC0DF1" w:rsidRDefault="00BC0DF1" w:rsidP="00202C92">
            <w:pPr>
              <w:jc w:val="both"/>
            </w:pPr>
          </w:p>
          <w:p w:rsidR="00BC0DF1" w:rsidRDefault="00BC0DF1" w:rsidP="00202C92">
            <w:pPr>
              <w:jc w:val="both"/>
            </w:pPr>
          </w:p>
          <w:p w:rsidR="00BC0DF1" w:rsidRDefault="00BC0DF1" w:rsidP="00202C92">
            <w:pPr>
              <w:jc w:val="both"/>
            </w:pPr>
          </w:p>
          <w:p w:rsidR="00BC0DF1" w:rsidRDefault="00BC0DF1" w:rsidP="00202C92">
            <w:pPr>
              <w:jc w:val="both"/>
            </w:pPr>
            <w:bookmarkStart w:id="0" w:name="_GoBack"/>
            <w:bookmarkEnd w:id="0"/>
          </w:p>
          <w:p w:rsidR="00BC0DF1" w:rsidRDefault="00BC0DF1" w:rsidP="00202C92">
            <w:pPr>
              <w:jc w:val="both"/>
            </w:pPr>
          </w:p>
          <w:p w:rsidR="00BC0DF1" w:rsidRDefault="00BC0DF1" w:rsidP="00202C92">
            <w:pPr>
              <w:jc w:val="both"/>
            </w:pPr>
          </w:p>
          <w:p w:rsidR="00BC0DF1" w:rsidRDefault="00BC0DF1" w:rsidP="00202C92">
            <w:pPr>
              <w:jc w:val="both"/>
            </w:pPr>
          </w:p>
          <w:p w:rsidR="00BC0DF1" w:rsidRPr="00BC0DF1" w:rsidRDefault="00BC0DF1" w:rsidP="00202C92">
            <w:pPr>
              <w:jc w:val="both"/>
              <w:rPr>
                <w:sz w:val="16"/>
                <w:szCs w:val="16"/>
              </w:rPr>
            </w:pPr>
            <w:r w:rsidRPr="00BC0DF1">
              <w:rPr>
                <w:sz w:val="16"/>
                <w:szCs w:val="16"/>
              </w:rPr>
              <w:t>По материалам сети Интернет</w:t>
            </w:r>
          </w:p>
        </w:tc>
      </w:tr>
    </w:tbl>
    <w:p w:rsidR="000D366E" w:rsidRDefault="000D366E"/>
    <w:sectPr w:rsidR="000D366E" w:rsidSect="00202C92">
      <w:pgSz w:w="16838" w:h="11906" w:orient="landscape" w:code="9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D50FF"/>
    <w:multiLevelType w:val="hybridMultilevel"/>
    <w:tmpl w:val="9B9A0E68"/>
    <w:lvl w:ilvl="0" w:tplc="6A0607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870666D"/>
    <w:multiLevelType w:val="hybridMultilevel"/>
    <w:tmpl w:val="69CE7712"/>
    <w:lvl w:ilvl="0" w:tplc="F9EEC2E2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4C613B"/>
    <w:multiLevelType w:val="hybridMultilevel"/>
    <w:tmpl w:val="AB4024EA"/>
    <w:lvl w:ilvl="0" w:tplc="7BDE998C">
      <w:start w:val="8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30087F"/>
    <w:multiLevelType w:val="hybridMultilevel"/>
    <w:tmpl w:val="B52E378E"/>
    <w:lvl w:ilvl="0" w:tplc="839448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B71BBC"/>
    <w:multiLevelType w:val="hybridMultilevel"/>
    <w:tmpl w:val="C8E22B40"/>
    <w:lvl w:ilvl="0" w:tplc="08F4C15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E26151"/>
    <w:multiLevelType w:val="hybridMultilevel"/>
    <w:tmpl w:val="343EA4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551005E7"/>
    <w:multiLevelType w:val="hybridMultilevel"/>
    <w:tmpl w:val="63A65CF4"/>
    <w:lvl w:ilvl="0" w:tplc="1332DA34">
      <w:start w:val="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176FF3"/>
    <w:multiLevelType w:val="hybridMultilevel"/>
    <w:tmpl w:val="C7686D50"/>
    <w:lvl w:ilvl="0" w:tplc="8272CCA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3C2971"/>
    <w:multiLevelType w:val="hybridMultilevel"/>
    <w:tmpl w:val="17C4424C"/>
    <w:lvl w:ilvl="0" w:tplc="31C80AC0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5D36D23"/>
    <w:multiLevelType w:val="hybridMultilevel"/>
    <w:tmpl w:val="31CE0430"/>
    <w:lvl w:ilvl="0" w:tplc="247295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9E0D1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041B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5F6A5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B1677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D9C61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DC2BF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3C0B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78241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7B2A3D53"/>
    <w:multiLevelType w:val="hybridMultilevel"/>
    <w:tmpl w:val="D6C4B5D8"/>
    <w:lvl w:ilvl="0" w:tplc="B1966598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512F71"/>
    <w:multiLevelType w:val="hybridMultilevel"/>
    <w:tmpl w:val="A0B6FB58"/>
    <w:lvl w:ilvl="0" w:tplc="F58828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1"/>
  </w:num>
  <w:num w:numId="2">
    <w:abstractNumId w:val="0"/>
  </w:num>
  <w:num w:numId="3">
    <w:abstractNumId w:val="7"/>
  </w:num>
  <w:num w:numId="4">
    <w:abstractNumId w:val="3"/>
  </w:num>
  <w:num w:numId="5">
    <w:abstractNumId w:val="5"/>
  </w:num>
  <w:num w:numId="6">
    <w:abstractNumId w:val="9"/>
  </w:num>
  <w:num w:numId="7">
    <w:abstractNumId w:val="8"/>
  </w:num>
  <w:num w:numId="8">
    <w:abstractNumId w:val="4"/>
  </w:num>
  <w:num w:numId="9">
    <w:abstractNumId w:val="10"/>
  </w:num>
  <w:num w:numId="10">
    <w:abstractNumId w:val="2"/>
  </w:num>
  <w:num w:numId="11">
    <w:abstractNumId w:val="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02C92"/>
    <w:rsid w:val="0006527D"/>
    <w:rsid w:val="000803BB"/>
    <w:rsid w:val="000D366E"/>
    <w:rsid w:val="001E2294"/>
    <w:rsid w:val="00202C92"/>
    <w:rsid w:val="00271469"/>
    <w:rsid w:val="00305CED"/>
    <w:rsid w:val="007E4B1C"/>
    <w:rsid w:val="008A662F"/>
    <w:rsid w:val="00B96718"/>
    <w:rsid w:val="00BB4C76"/>
    <w:rsid w:val="00BC0DF1"/>
    <w:rsid w:val="00CD2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2C9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02C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02C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1215</Words>
  <Characters>6931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8130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Тара</cp:lastModifiedBy>
  <cp:revision>7</cp:revision>
  <cp:lastPrinted>2018-10-01T06:25:00Z</cp:lastPrinted>
  <dcterms:created xsi:type="dcterms:W3CDTF">2016-11-14T21:48:00Z</dcterms:created>
  <dcterms:modified xsi:type="dcterms:W3CDTF">2021-09-05T06:34:00Z</dcterms:modified>
</cp:coreProperties>
</file>